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D6" w:rsidRPr="002F2DE3" w:rsidRDefault="00507AD6" w:rsidP="00507AD6">
      <w:pPr>
        <w:autoSpaceDE w:val="0"/>
        <w:autoSpaceDN w:val="0"/>
        <w:adjustRightInd w:val="0"/>
        <w:jc w:val="left"/>
        <w:rPr>
          <w:rFonts w:ascii="仿宋_GB2312" w:eastAsia="仿宋_GB2312"/>
          <w:caps/>
          <w:color w:val="000000"/>
          <w:sz w:val="44"/>
          <w:szCs w:val="44"/>
          <w:lang w:val="zh-CN"/>
        </w:rPr>
      </w:pPr>
    </w:p>
    <w:p w:rsidR="00507AD6" w:rsidRPr="002F2DE3" w:rsidRDefault="00507AD6" w:rsidP="00507AD6">
      <w:pPr>
        <w:autoSpaceDE w:val="0"/>
        <w:autoSpaceDN w:val="0"/>
        <w:adjustRightInd w:val="0"/>
        <w:jc w:val="center"/>
        <w:outlineLvl w:val="0"/>
        <w:rPr>
          <w:rFonts w:ascii="仿宋_GB2312" w:eastAsia="仿宋_GB2312"/>
          <w:b/>
          <w:color w:val="000000"/>
          <w:sz w:val="52"/>
          <w:szCs w:val="52"/>
          <w:lang w:val="zh-CN"/>
        </w:rPr>
      </w:pPr>
      <w:r w:rsidRPr="002F2DE3">
        <w:rPr>
          <w:rFonts w:ascii="仿宋_GB2312" w:eastAsia="仿宋_GB2312" w:hint="eastAsia"/>
          <w:b/>
          <w:color w:val="000000"/>
          <w:sz w:val="52"/>
          <w:szCs w:val="52"/>
          <w:lang w:val="zh-CN"/>
        </w:rPr>
        <w:t>南京市民政局购买服务项目</w:t>
      </w:r>
    </w:p>
    <w:p w:rsidR="00507AD6" w:rsidRPr="002F2DE3" w:rsidRDefault="00507AD6" w:rsidP="00507AD6">
      <w:pPr>
        <w:autoSpaceDE w:val="0"/>
        <w:autoSpaceDN w:val="0"/>
        <w:adjustRightInd w:val="0"/>
        <w:jc w:val="center"/>
        <w:outlineLvl w:val="0"/>
        <w:rPr>
          <w:rFonts w:ascii="仿宋_GB2312" w:eastAsia="仿宋_GB2312"/>
          <w:b/>
          <w:color w:val="000000"/>
          <w:sz w:val="52"/>
          <w:szCs w:val="52"/>
          <w:lang w:val="zh-CN"/>
        </w:rPr>
      </w:pPr>
      <w:r w:rsidRPr="002F2DE3">
        <w:rPr>
          <w:rFonts w:ascii="仿宋_GB2312" w:eastAsia="仿宋_GB2312" w:hint="eastAsia"/>
          <w:b/>
          <w:color w:val="000000"/>
          <w:sz w:val="52"/>
          <w:szCs w:val="52"/>
          <w:lang w:val="zh-CN"/>
        </w:rPr>
        <w:t>自主采购竞标文件</w:t>
      </w: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DD53C2" w:rsidRPr="002F2DE3" w:rsidRDefault="00507AD6" w:rsidP="00712AE6">
      <w:pPr>
        <w:autoSpaceDE w:val="0"/>
        <w:autoSpaceDN w:val="0"/>
        <w:adjustRightInd w:val="0"/>
        <w:ind w:firstLineChars="350" w:firstLine="1260"/>
        <w:rPr>
          <w:rFonts w:ascii="仿宋_GB2312" w:eastAsia="仿宋_GB2312"/>
          <w:color w:val="000000"/>
          <w:sz w:val="36"/>
          <w:szCs w:val="36"/>
          <w:u w:val="single"/>
          <w:lang w:val="zh-CN"/>
        </w:rPr>
      </w:pPr>
      <w:r w:rsidRPr="002F2DE3">
        <w:rPr>
          <w:rFonts w:ascii="仿宋_GB2312" w:eastAsia="仿宋_GB2312" w:hint="eastAsia"/>
          <w:color w:val="000000"/>
          <w:sz w:val="36"/>
          <w:szCs w:val="36"/>
          <w:lang w:val="zh-CN"/>
        </w:rPr>
        <w:t>项目</w:t>
      </w:r>
      <w:r w:rsidR="00F46FCC" w:rsidRPr="002F2DE3">
        <w:rPr>
          <w:rFonts w:ascii="仿宋_GB2312" w:eastAsia="仿宋_GB2312" w:hint="eastAsia"/>
          <w:color w:val="000000"/>
          <w:sz w:val="36"/>
          <w:szCs w:val="36"/>
          <w:lang w:val="zh-CN"/>
        </w:rPr>
        <w:t>编号</w:t>
      </w:r>
      <w:r w:rsidRPr="002F2DE3">
        <w:rPr>
          <w:rFonts w:ascii="仿宋_GB2312" w:eastAsia="仿宋_GB2312" w:hint="eastAsia"/>
          <w:color w:val="000000"/>
          <w:sz w:val="36"/>
          <w:szCs w:val="36"/>
          <w:lang w:val="zh-CN"/>
        </w:rPr>
        <w:t>：</w:t>
      </w:r>
      <w:r w:rsidR="00712AE6" w:rsidRPr="002F2DE3">
        <w:rPr>
          <w:rFonts w:ascii="仿宋_GB2312" w:eastAsia="仿宋_GB2312" w:hAnsi="宋体" w:hint="eastAsia"/>
          <w:color w:val="000000"/>
          <w:sz w:val="36"/>
          <w:szCs w:val="36"/>
          <w:u w:val="single"/>
          <w:lang w:val="zh-CN"/>
        </w:rPr>
        <w:t>NJMZ-2017021605</w:t>
      </w:r>
    </w:p>
    <w:p w:rsidR="00507AD6" w:rsidRPr="002F2DE3" w:rsidRDefault="00507AD6" w:rsidP="00712AE6">
      <w:pPr>
        <w:autoSpaceDE w:val="0"/>
        <w:autoSpaceDN w:val="0"/>
        <w:adjustRightInd w:val="0"/>
        <w:ind w:firstLineChars="350" w:firstLine="1260"/>
        <w:rPr>
          <w:rFonts w:ascii="仿宋_GB2312" w:eastAsia="仿宋_GB2312"/>
          <w:color w:val="000000"/>
          <w:sz w:val="36"/>
          <w:szCs w:val="36"/>
          <w:u w:val="single"/>
          <w:lang w:val="zh-CN"/>
        </w:rPr>
      </w:pPr>
      <w:r w:rsidRPr="002F2DE3">
        <w:rPr>
          <w:rFonts w:ascii="仿宋_GB2312" w:eastAsia="仿宋_GB2312" w:hint="eastAsia"/>
          <w:color w:val="000000"/>
          <w:sz w:val="36"/>
          <w:szCs w:val="36"/>
          <w:lang w:val="zh-CN"/>
        </w:rPr>
        <w:t>项目</w:t>
      </w:r>
      <w:r w:rsidR="00F46FCC" w:rsidRPr="002F2DE3">
        <w:rPr>
          <w:rFonts w:ascii="仿宋_GB2312" w:eastAsia="仿宋_GB2312" w:hint="eastAsia"/>
          <w:color w:val="000000"/>
          <w:sz w:val="36"/>
          <w:szCs w:val="36"/>
          <w:lang w:val="zh-CN"/>
        </w:rPr>
        <w:t>名称</w:t>
      </w:r>
      <w:r w:rsidRPr="002F2DE3">
        <w:rPr>
          <w:rFonts w:ascii="仿宋_GB2312" w:eastAsia="仿宋_GB2312" w:hint="eastAsia"/>
          <w:color w:val="000000"/>
          <w:sz w:val="36"/>
          <w:szCs w:val="36"/>
          <w:lang w:val="zh-CN"/>
        </w:rPr>
        <w:t>：</w:t>
      </w:r>
      <w:r w:rsidR="00D25B4F" w:rsidRPr="002F2DE3">
        <w:rPr>
          <w:rFonts w:ascii="仿宋_GB2312" w:eastAsia="仿宋_GB2312" w:hAnsi="宋体" w:hint="eastAsia"/>
          <w:color w:val="000000"/>
          <w:sz w:val="36"/>
          <w:szCs w:val="36"/>
          <w:u w:val="single"/>
          <w:lang w:val="zh-CN"/>
        </w:rPr>
        <w:t>居家、社区、机构养老服务融合发展研究</w:t>
      </w: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center"/>
        <w:outlineLvl w:val="0"/>
        <w:rPr>
          <w:rFonts w:ascii="仿宋_GB2312" w:eastAsia="仿宋_GB2312"/>
          <w:color w:val="000000"/>
          <w:sz w:val="44"/>
          <w:szCs w:val="44"/>
          <w:lang w:val="zh-CN"/>
        </w:rPr>
      </w:pPr>
    </w:p>
    <w:p w:rsidR="00B94CC7" w:rsidRPr="002F2DE3" w:rsidRDefault="00B94CC7" w:rsidP="00507AD6">
      <w:pPr>
        <w:autoSpaceDE w:val="0"/>
        <w:autoSpaceDN w:val="0"/>
        <w:adjustRightInd w:val="0"/>
        <w:jc w:val="center"/>
        <w:outlineLvl w:val="0"/>
        <w:rPr>
          <w:rFonts w:ascii="仿宋_GB2312" w:eastAsia="仿宋_GB2312"/>
          <w:color w:val="000000"/>
          <w:sz w:val="44"/>
          <w:szCs w:val="44"/>
          <w:lang w:val="zh-CN"/>
        </w:rPr>
      </w:pPr>
    </w:p>
    <w:p w:rsidR="00DD53C2" w:rsidRPr="002F2DE3" w:rsidRDefault="00DD53C2" w:rsidP="00507AD6">
      <w:pPr>
        <w:autoSpaceDE w:val="0"/>
        <w:autoSpaceDN w:val="0"/>
        <w:adjustRightInd w:val="0"/>
        <w:jc w:val="center"/>
        <w:outlineLvl w:val="0"/>
        <w:rPr>
          <w:rFonts w:ascii="仿宋_GB2312" w:eastAsia="仿宋_GB2312"/>
          <w:color w:val="000000"/>
          <w:sz w:val="44"/>
          <w:szCs w:val="44"/>
          <w:lang w:val="zh-CN"/>
        </w:rPr>
      </w:pPr>
    </w:p>
    <w:p w:rsidR="00507AD6" w:rsidRPr="002F2DE3" w:rsidRDefault="00507AD6" w:rsidP="00507AD6">
      <w:pPr>
        <w:autoSpaceDE w:val="0"/>
        <w:autoSpaceDN w:val="0"/>
        <w:adjustRightInd w:val="0"/>
        <w:jc w:val="center"/>
        <w:outlineLvl w:val="0"/>
        <w:rPr>
          <w:rFonts w:ascii="仿宋_GB2312" w:eastAsia="仿宋_GB2312"/>
          <w:color w:val="000000"/>
          <w:sz w:val="30"/>
          <w:szCs w:val="30"/>
          <w:lang w:val="zh-CN"/>
        </w:rPr>
      </w:pPr>
      <w:r w:rsidRPr="002F2DE3">
        <w:rPr>
          <w:rFonts w:ascii="仿宋_GB2312" w:eastAsia="仿宋_GB2312" w:hint="eastAsia"/>
          <w:color w:val="000000"/>
          <w:sz w:val="30"/>
          <w:szCs w:val="30"/>
          <w:lang w:val="zh-CN"/>
        </w:rPr>
        <w:t>江苏大友招标代理咨询有限公司</w:t>
      </w:r>
    </w:p>
    <w:p w:rsidR="00507AD6" w:rsidRPr="002F2DE3" w:rsidRDefault="00507AD6" w:rsidP="00507AD6">
      <w:pPr>
        <w:autoSpaceDE w:val="0"/>
        <w:autoSpaceDN w:val="0"/>
        <w:adjustRightInd w:val="0"/>
        <w:jc w:val="center"/>
        <w:rPr>
          <w:rFonts w:ascii="仿宋_GB2312" w:eastAsia="仿宋_GB2312" w:hAnsi="仿宋_GB2312" w:cs="仿宋_GB2312"/>
          <w:color w:val="000000"/>
          <w:sz w:val="30"/>
          <w:szCs w:val="30"/>
          <w:lang w:val="zh-CN"/>
        </w:rPr>
      </w:pPr>
      <w:r w:rsidRPr="002F2DE3">
        <w:rPr>
          <w:rFonts w:ascii="仿宋_GB2312" w:eastAsia="仿宋_GB2312" w:hint="eastAsia"/>
          <w:color w:val="000000"/>
          <w:sz w:val="30"/>
          <w:szCs w:val="30"/>
          <w:lang w:val="zh-CN"/>
        </w:rPr>
        <w:t>二</w:t>
      </w:r>
      <w:r w:rsidRPr="002F2DE3">
        <w:rPr>
          <w:rFonts w:ascii="仿宋_GB2312" w:hAnsi="宋体" w:cs="宋体" w:hint="eastAsia"/>
          <w:color w:val="000000"/>
          <w:sz w:val="30"/>
          <w:szCs w:val="30"/>
          <w:lang w:val="zh-CN"/>
        </w:rPr>
        <w:t>〇</w:t>
      </w:r>
      <w:r w:rsidRPr="002F2DE3">
        <w:rPr>
          <w:rFonts w:ascii="仿宋_GB2312" w:eastAsia="仿宋_GB2312" w:hAnsi="仿宋_GB2312" w:cs="仿宋_GB2312" w:hint="eastAsia"/>
          <w:color w:val="000000"/>
          <w:sz w:val="30"/>
          <w:szCs w:val="30"/>
          <w:lang w:val="zh-CN"/>
        </w:rPr>
        <w:t>一</w:t>
      </w:r>
      <w:r w:rsidR="009B3D06" w:rsidRPr="002F2DE3">
        <w:rPr>
          <w:rFonts w:ascii="仿宋_GB2312" w:eastAsia="仿宋_GB2312" w:hAnsi="仿宋_GB2312" w:cs="仿宋_GB2312" w:hint="eastAsia"/>
          <w:color w:val="000000"/>
          <w:sz w:val="30"/>
          <w:szCs w:val="30"/>
          <w:lang w:val="zh-CN"/>
        </w:rPr>
        <w:t>七</w:t>
      </w:r>
      <w:r w:rsidRPr="002F2DE3">
        <w:rPr>
          <w:rFonts w:ascii="仿宋_GB2312" w:eastAsia="仿宋_GB2312" w:hAnsi="仿宋_GB2312" w:cs="仿宋_GB2312" w:hint="eastAsia"/>
          <w:color w:val="000000"/>
          <w:sz w:val="30"/>
          <w:szCs w:val="30"/>
          <w:lang w:val="zh-CN"/>
        </w:rPr>
        <w:t>年</w:t>
      </w:r>
      <w:r w:rsidR="00826476" w:rsidRPr="002F2DE3">
        <w:rPr>
          <w:rFonts w:ascii="仿宋_GB2312" w:eastAsia="仿宋_GB2312" w:hAnsi="仿宋_GB2312" w:cs="仿宋_GB2312" w:hint="eastAsia"/>
          <w:color w:val="000000"/>
          <w:sz w:val="30"/>
          <w:szCs w:val="30"/>
          <w:lang w:val="zh-CN"/>
        </w:rPr>
        <w:t>二月</w:t>
      </w: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t>目   录</w:t>
      </w: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第一章 竞标公告</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第二章 应标人须知</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第三章 项目说明</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 xml:space="preserve">第四章 </w:t>
      </w:r>
      <w:r w:rsidR="00F46FCC" w:rsidRPr="002F2DE3">
        <w:rPr>
          <w:rFonts w:ascii="仿宋_GB2312" w:eastAsia="仿宋_GB2312" w:hint="eastAsia"/>
          <w:color w:val="000000"/>
          <w:sz w:val="36"/>
          <w:szCs w:val="36"/>
          <w:lang w:val="zh-CN"/>
        </w:rPr>
        <w:t>项目</w:t>
      </w:r>
      <w:r w:rsidRPr="002F2DE3">
        <w:rPr>
          <w:rFonts w:ascii="仿宋_GB2312" w:eastAsia="仿宋_GB2312" w:hint="eastAsia"/>
          <w:color w:val="000000"/>
          <w:sz w:val="36"/>
          <w:szCs w:val="36"/>
          <w:lang w:val="zh-CN"/>
        </w:rPr>
        <w:t>评</w:t>
      </w:r>
      <w:r w:rsidR="00F46FCC" w:rsidRPr="002F2DE3">
        <w:rPr>
          <w:rFonts w:ascii="仿宋_GB2312" w:eastAsia="仿宋_GB2312" w:hint="eastAsia"/>
          <w:color w:val="000000"/>
          <w:sz w:val="36"/>
          <w:szCs w:val="36"/>
          <w:lang w:val="zh-CN"/>
        </w:rPr>
        <w:t>审</w:t>
      </w:r>
      <w:r w:rsidRPr="002F2DE3">
        <w:rPr>
          <w:rFonts w:ascii="仿宋_GB2312" w:eastAsia="仿宋_GB2312" w:hint="eastAsia"/>
          <w:color w:val="000000"/>
          <w:sz w:val="36"/>
          <w:szCs w:val="36"/>
          <w:lang w:val="zh-CN"/>
        </w:rPr>
        <w:t>标准</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第五章 合同条款及格式</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第六章 应标文件格式</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lastRenderedPageBreak/>
        <w:t>第一章 竞 标 公 告</w:t>
      </w:r>
    </w:p>
    <w:p w:rsidR="00507AD6" w:rsidRPr="002F2DE3" w:rsidRDefault="00507AD6" w:rsidP="009B07E1">
      <w:pPr>
        <w:spacing w:line="560" w:lineRule="exact"/>
        <w:ind w:firstLineChars="200" w:firstLine="420"/>
        <w:jc w:val="left"/>
        <w:rPr>
          <w:rFonts w:ascii="仿宋_GB2312" w:eastAsia="仿宋_GB2312" w:hAnsi="宋体"/>
          <w:color w:val="000000"/>
          <w:szCs w:val="21"/>
          <w:lang w:val="zh-CN"/>
        </w:rPr>
      </w:pPr>
    </w:p>
    <w:p w:rsidR="00507AD6" w:rsidRPr="002F2DE3" w:rsidRDefault="00507AD6" w:rsidP="009B07E1">
      <w:pPr>
        <w:autoSpaceDE w:val="0"/>
        <w:autoSpaceDN w:val="0"/>
        <w:adjustRightInd w:val="0"/>
        <w:spacing w:line="560" w:lineRule="exact"/>
        <w:ind w:firstLineChars="200" w:firstLine="562"/>
        <w:rPr>
          <w:rFonts w:ascii="仿宋_GB2312" w:eastAsia="仿宋_GB2312" w:hAnsi="宋体"/>
          <w:b/>
          <w:color w:val="000000"/>
          <w:sz w:val="28"/>
          <w:szCs w:val="28"/>
          <w:u w:val="single"/>
          <w:lang w:val="zh-CN"/>
        </w:rPr>
      </w:pPr>
      <w:r w:rsidRPr="002F2DE3">
        <w:rPr>
          <w:rFonts w:ascii="仿宋_GB2312" w:eastAsia="仿宋_GB2312" w:hAnsi="宋体" w:hint="eastAsia"/>
          <w:b/>
          <w:bCs/>
          <w:color w:val="000000"/>
          <w:kern w:val="0"/>
          <w:sz w:val="28"/>
          <w:szCs w:val="28"/>
          <w:u w:val="single"/>
          <w:shd w:val="clear" w:color="auto" w:fill="FFFFFF"/>
        </w:rPr>
        <w:t>江苏大友招标代理咨询有限公司</w:t>
      </w:r>
      <w:r w:rsidRPr="002F2DE3">
        <w:rPr>
          <w:rFonts w:ascii="仿宋_GB2312" w:eastAsia="仿宋_GB2312" w:hAnsi="宋体" w:hint="eastAsia"/>
          <w:color w:val="000000"/>
          <w:kern w:val="0"/>
          <w:sz w:val="28"/>
          <w:szCs w:val="28"/>
          <w:shd w:val="clear" w:color="auto" w:fill="FFFFFF"/>
        </w:rPr>
        <w:t>（以下简称“代理机构”）受</w:t>
      </w:r>
      <w:r w:rsidRPr="002F2DE3">
        <w:rPr>
          <w:rFonts w:ascii="仿宋_GB2312" w:eastAsia="仿宋_GB2312" w:hAnsi="宋体" w:cs="宋体" w:hint="eastAsia"/>
          <w:b/>
          <w:bCs/>
          <w:color w:val="000000"/>
          <w:kern w:val="0"/>
          <w:sz w:val="28"/>
          <w:szCs w:val="28"/>
          <w:u w:val="single"/>
          <w:shd w:val="clear" w:color="auto" w:fill="FFFFFF"/>
        </w:rPr>
        <w:t>南京市民政局</w:t>
      </w:r>
      <w:r w:rsidRPr="002F2DE3">
        <w:rPr>
          <w:rFonts w:ascii="仿宋_GB2312" w:eastAsia="仿宋_GB2312" w:hAnsi="宋体" w:hint="eastAsia"/>
          <w:color w:val="000000"/>
          <w:kern w:val="0"/>
          <w:sz w:val="28"/>
          <w:szCs w:val="28"/>
          <w:u w:val="single"/>
          <w:shd w:val="clear" w:color="auto" w:fill="FFFFFF"/>
        </w:rPr>
        <w:t>（</w:t>
      </w:r>
      <w:r w:rsidRPr="002F2DE3">
        <w:rPr>
          <w:rFonts w:ascii="仿宋_GB2312" w:eastAsia="仿宋_GB2312" w:hAnsi="宋体" w:hint="eastAsia"/>
          <w:color w:val="000000"/>
          <w:kern w:val="0"/>
          <w:sz w:val="28"/>
          <w:szCs w:val="28"/>
          <w:shd w:val="clear" w:color="auto" w:fill="FFFFFF"/>
        </w:rPr>
        <w:t>采购单位名称，以下简称“采购人”）委托，就</w:t>
      </w:r>
      <w:r w:rsidR="00D25B4F" w:rsidRPr="002F2DE3">
        <w:rPr>
          <w:rFonts w:ascii="仿宋_GB2312" w:eastAsia="仿宋_GB2312" w:hAnsi="宋体" w:cs="宋体" w:hint="eastAsia"/>
          <w:b/>
          <w:bCs/>
          <w:color w:val="000000"/>
          <w:kern w:val="0"/>
          <w:sz w:val="28"/>
          <w:szCs w:val="28"/>
          <w:u w:val="single"/>
          <w:shd w:val="clear" w:color="auto" w:fill="FFFFFF"/>
        </w:rPr>
        <w:t>居家、社区、机构养老服务融合发展研究</w:t>
      </w:r>
      <w:r w:rsidRPr="002F2DE3">
        <w:rPr>
          <w:rFonts w:ascii="仿宋_GB2312" w:eastAsia="仿宋_GB2312" w:hAnsi="宋体" w:hint="eastAsia"/>
          <w:color w:val="000000"/>
          <w:kern w:val="0"/>
          <w:sz w:val="28"/>
          <w:szCs w:val="28"/>
          <w:shd w:val="clear" w:color="auto" w:fill="FFFFFF"/>
        </w:rPr>
        <w:t>（</w:t>
      </w:r>
      <w:r w:rsidRPr="002F2DE3">
        <w:rPr>
          <w:rFonts w:ascii="仿宋_GB2312" w:eastAsia="仿宋_GB2312" w:hAnsi="宋体" w:hint="eastAsia"/>
          <w:b/>
          <w:bCs/>
          <w:color w:val="000000"/>
          <w:kern w:val="0"/>
          <w:sz w:val="28"/>
          <w:szCs w:val="28"/>
          <w:shd w:val="clear" w:color="auto" w:fill="FFFFFF"/>
        </w:rPr>
        <w:t>项目</w:t>
      </w:r>
      <w:r w:rsidRPr="002F2DE3">
        <w:rPr>
          <w:rFonts w:ascii="仿宋_GB2312" w:eastAsia="仿宋_GB2312" w:hAnsi="宋体" w:hint="eastAsia"/>
          <w:b/>
          <w:color w:val="000000"/>
          <w:kern w:val="0"/>
          <w:sz w:val="28"/>
          <w:szCs w:val="28"/>
          <w:shd w:val="clear" w:color="auto" w:fill="FFFFFF"/>
        </w:rPr>
        <w:t>名称</w:t>
      </w:r>
      <w:r w:rsidRPr="002F2DE3">
        <w:rPr>
          <w:rFonts w:ascii="仿宋_GB2312" w:eastAsia="仿宋_GB2312" w:hAnsi="宋体" w:hint="eastAsia"/>
          <w:color w:val="000000"/>
          <w:kern w:val="0"/>
          <w:sz w:val="28"/>
          <w:szCs w:val="28"/>
          <w:shd w:val="clear" w:color="auto" w:fill="FFFFFF"/>
        </w:rPr>
        <w:t>）进行</w:t>
      </w:r>
      <w:r w:rsidRPr="002F2DE3">
        <w:rPr>
          <w:rFonts w:ascii="仿宋_GB2312" w:eastAsia="仿宋_GB2312" w:hint="eastAsia"/>
          <w:sz w:val="28"/>
          <w:szCs w:val="28"/>
          <w:lang w:val="zh-CN"/>
        </w:rPr>
        <w:t>采购</w:t>
      </w:r>
      <w:r w:rsidRPr="002F2DE3">
        <w:rPr>
          <w:rFonts w:ascii="仿宋_GB2312" w:eastAsia="仿宋_GB2312" w:hAnsi="宋体" w:hint="eastAsia"/>
          <w:color w:val="000000"/>
          <w:kern w:val="0"/>
          <w:sz w:val="28"/>
          <w:szCs w:val="28"/>
          <w:shd w:val="clear" w:color="auto" w:fill="FFFFFF"/>
        </w:rPr>
        <w:t>，</w:t>
      </w:r>
      <w:proofErr w:type="gramStart"/>
      <w:r w:rsidRPr="002F2DE3">
        <w:rPr>
          <w:rFonts w:ascii="仿宋_GB2312" w:eastAsia="仿宋_GB2312" w:hAnsi="宋体" w:hint="eastAsia"/>
          <w:color w:val="000000"/>
          <w:kern w:val="0"/>
          <w:sz w:val="28"/>
          <w:szCs w:val="28"/>
          <w:shd w:val="clear" w:color="auto" w:fill="FFFFFF"/>
        </w:rPr>
        <w:t>兹邀请</w:t>
      </w:r>
      <w:proofErr w:type="gramEnd"/>
      <w:r w:rsidRPr="002F2DE3">
        <w:rPr>
          <w:rFonts w:ascii="仿宋_GB2312" w:eastAsia="仿宋_GB2312" w:hAnsi="宋体" w:hint="eastAsia"/>
          <w:color w:val="000000"/>
          <w:kern w:val="0"/>
          <w:sz w:val="28"/>
          <w:szCs w:val="28"/>
          <w:shd w:val="clear" w:color="auto" w:fill="FFFFFF"/>
        </w:rPr>
        <w:t>符合资格条件的应标人</w:t>
      </w:r>
      <w:r w:rsidR="008F4A33" w:rsidRPr="002F2DE3">
        <w:rPr>
          <w:rFonts w:ascii="仿宋_GB2312" w:eastAsia="仿宋_GB2312" w:hAnsi="宋体" w:hint="eastAsia"/>
          <w:color w:val="000000"/>
          <w:kern w:val="0"/>
          <w:sz w:val="28"/>
          <w:szCs w:val="28"/>
          <w:shd w:val="clear" w:color="auto" w:fill="FFFFFF"/>
        </w:rPr>
        <w:t>竞标</w:t>
      </w:r>
      <w:r w:rsidRPr="002F2DE3">
        <w:rPr>
          <w:rFonts w:ascii="仿宋_GB2312" w:eastAsia="仿宋_GB2312" w:hAnsi="宋体" w:hint="eastAsia"/>
          <w:color w:val="000000"/>
          <w:kern w:val="0"/>
          <w:sz w:val="28"/>
          <w:szCs w:val="28"/>
          <w:shd w:val="clear" w:color="auto" w:fill="FFFFFF"/>
        </w:rPr>
        <w:t>。</w:t>
      </w:r>
    </w:p>
    <w:p w:rsidR="00507AD6" w:rsidRPr="002F2DE3" w:rsidRDefault="00507AD6" w:rsidP="009B07E1">
      <w:pPr>
        <w:spacing w:line="560" w:lineRule="exact"/>
        <w:ind w:firstLineChars="196" w:firstLine="549"/>
        <w:rPr>
          <w:rFonts w:ascii="仿宋_GB2312" w:eastAsia="仿宋_GB2312" w:hAnsi="宋体" w:cs="宋体"/>
          <w:b/>
          <w:color w:val="000000"/>
          <w:kern w:val="0"/>
          <w:sz w:val="28"/>
          <w:szCs w:val="28"/>
        </w:rPr>
      </w:pPr>
      <w:r w:rsidRPr="002F2DE3">
        <w:rPr>
          <w:rFonts w:ascii="仿宋_GB2312" w:eastAsia="仿宋_GB2312" w:hAnsi="宋体" w:hint="eastAsia"/>
          <w:color w:val="000000"/>
          <w:kern w:val="0"/>
          <w:sz w:val="28"/>
          <w:szCs w:val="28"/>
        </w:rPr>
        <w:t>1</w:t>
      </w:r>
      <w:r w:rsidRPr="002F2DE3">
        <w:rPr>
          <w:rFonts w:ascii="仿宋_GB2312" w:eastAsia="仿宋_GB2312" w:hAnsi="宋体" w:cs="宋体" w:hint="eastAsia"/>
          <w:color w:val="000000"/>
          <w:kern w:val="0"/>
          <w:sz w:val="28"/>
          <w:szCs w:val="28"/>
        </w:rPr>
        <w:t>、</w:t>
      </w:r>
      <w:r w:rsidRPr="002F2DE3">
        <w:rPr>
          <w:rFonts w:ascii="仿宋_GB2312" w:eastAsia="仿宋_GB2312" w:hAnsi="宋体" w:cs="宋体" w:hint="eastAsia"/>
          <w:b/>
          <w:color w:val="000000"/>
          <w:kern w:val="0"/>
          <w:sz w:val="28"/>
          <w:szCs w:val="28"/>
        </w:rPr>
        <w:t>项目编号：</w:t>
      </w:r>
      <w:r w:rsidR="00697767" w:rsidRPr="002F2DE3">
        <w:rPr>
          <w:rFonts w:ascii="仿宋_GB2312" w:eastAsia="仿宋_GB2312" w:hAnsi="宋体" w:cs="宋体" w:hint="eastAsia"/>
          <w:b/>
          <w:color w:val="000000"/>
          <w:kern w:val="0"/>
          <w:sz w:val="28"/>
          <w:szCs w:val="28"/>
        </w:rPr>
        <w:t>NJMZ-2017021605</w:t>
      </w:r>
    </w:p>
    <w:p w:rsidR="00507AD6" w:rsidRPr="002F2DE3" w:rsidRDefault="00507AD6" w:rsidP="009B07E1">
      <w:pPr>
        <w:autoSpaceDE w:val="0"/>
        <w:autoSpaceDN w:val="0"/>
        <w:adjustRightInd w:val="0"/>
        <w:spacing w:line="560" w:lineRule="exact"/>
        <w:ind w:firstLineChars="200" w:firstLine="560"/>
        <w:jc w:val="left"/>
        <w:rPr>
          <w:rFonts w:ascii="仿宋_GB2312" w:eastAsia="仿宋_GB2312" w:hAnsi="宋体"/>
          <w:b/>
          <w:color w:val="000000"/>
          <w:sz w:val="28"/>
          <w:szCs w:val="28"/>
          <w:lang w:val="zh-CN"/>
        </w:rPr>
      </w:pPr>
      <w:r w:rsidRPr="002F2DE3">
        <w:rPr>
          <w:rFonts w:ascii="仿宋_GB2312" w:eastAsia="仿宋_GB2312" w:hAnsi="宋体" w:hint="eastAsia"/>
          <w:color w:val="000000"/>
          <w:sz w:val="28"/>
          <w:szCs w:val="28"/>
          <w:lang w:val="zh-CN"/>
        </w:rPr>
        <w:t>2、</w:t>
      </w:r>
      <w:r w:rsidRPr="002F2DE3">
        <w:rPr>
          <w:rFonts w:ascii="仿宋_GB2312" w:eastAsia="仿宋_GB2312" w:hAnsi="宋体" w:hint="eastAsia"/>
          <w:b/>
          <w:color w:val="000000"/>
          <w:sz w:val="28"/>
          <w:szCs w:val="28"/>
          <w:lang w:val="zh-CN"/>
        </w:rPr>
        <w:t>应标单位应具备下列资格条件：</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（1）依法登记具有独立法人资格的社会组织、企业和事业单位（提供相应登记证书副本复印件）；</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（2）具有健全的法人治理结构，完善的内部管理制度和民主监督制度；</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（3）有独立的银行账户（提供银行开户许可证复印件）；</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（4）具备提供服务所必需的场所、设备和专业执行团队（提供相应证明材料）；</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（5）具备采购单位提出的其他专业方面资质要求（见竞标项目要求说明）；</w:t>
      </w:r>
    </w:p>
    <w:p w:rsidR="008F42E2" w:rsidRPr="002F2DE3" w:rsidRDefault="008F42E2" w:rsidP="009B07E1">
      <w:pPr>
        <w:spacing w:line="560" w:lineRule="exact"/>
        <w:ind w:firstLineChars="200" w:firstLine="560"/>
        <w:jc w:val="left"/>
        <w:rPr>
          <w:rFonts w:ascii="仿宋_GB2312" w:eastAsia="仿宋_GB2312"/>
          <w:sz w:val="28"/>
          <w:szCs w:val="28"/>
        </w:rPr>
      </w:pPr>
      <w:r w:rsidRPr="002F2DE3">
        <w:rPr>
          <w:rFonts w:ascii="仿宋_GB2312" w:eastAsia="仿宋_GB2312" w:hint="eastAsia"/>
          <w:sz w:val="28"/>
          <w:szCs w:val="28"/>
        </w:rPr>
        <w:t>（6）在参加竞争前三年内没有重大违法记录，社会信誉及运作状况良好；</w:t>
      </w:r>
    </w:p>
    <w:p w:rsidR="008F42E2" w:rsidRPr="002F2DE3" w:rsidRDefault="008F42E2" w:rsidP="009B07E1">
      <w:pPr>
        <w:widowControl/>
        <w:shd w:val="clear" w:color="auto" w:fill="FFFFFF"/>
        <w:spacing w:before="54" w:after="54" w:line="560" w:lineRule="exact"/>
        <w:ind w:firstLineChars="199" w:firstLine="557"/>
        <w:jc w:val="left"/>
        <w:rPr>
          <w:rFonts w:ascii="仿宋_GB2312" w:eastAsia="仿宋_GB2312"/>
          <w:sz w:val="28"/>
          <w:szCs w:val="28"/>
        </w:rPr>
      </w:pPr>
      <w:r w:rsidRPr="002F2DE3">
        <w:rPr>
          <w:rFonts w:ascii="仿宋_GB2312" w:eastAsia="仿宋_GB2312" w:hint="eastAsia"/>
          <w:sz w:val="28"/>
          <w:szCs w:val="28"/>
        </w:rPr>
        <w:t>（7）法律、法规和规范性文件规定的其他条件。</w:t>
      </w:r>
    </w:p>
    <w:p w:rsidR="00507AD6" w:rsidRPr="002F2DE3" w:rsidRDefault="003E7F93" w:rsidP="009B07E1">
      <w:pPr>
        <w:widowControl/>
        <w:shd w:val="clear" w:color="auto" w:fill="FFFFFF"/>
        <w:spacing w:before="54" w:after="54" w:line="560" w:lineRule="exact"/>
        <w:ind w:firstLineChars="196" w:firstLine="549"/>
        <w:jc w:val="left"/>
        <w:rPr>
          <w:rFonts w:ascii="仿宋_GB2312" w:eastAsia="仿宋_GB2312" w:hAnsi="宋体" w:cs="宋体"/>
          <w:b/>
          <w:color w:val="000000"/>
          <w:kern w:val="0"/>
          <w:sz w:val="28"/>
          <w:szCs w:val="28"/>
        </w:rPr>
      </w:pPr>
      <w:r w:rsidRPr="002F2DE3">
        <w:rPr>
          <w:rFonts w:ascii="仿宋_GB2312" w:eastAsia="仿宋_GB2312" w:hAnsi="宋体" w:cs="宋体" w:hint="eastAsia"/>
          <w:color w:val="000000"/>
          <w:kern w:val="0"/>
          <w:sz w:val="28"/>
          <w:szCs w:val="28"/>
        </w:rPr>
        <w:t>3</w:t>
      </w:r>
      <w:r w:rsidR="00507AD6" w:rsidRPr="002F2DE3">
        <w:rPr>
          <w:rFonts w:ascii="仿宋_GB2312" w:eastAsia="仿宋_GB2312" w:hAnsi="宋体" w:cs="宋体" w:hint="eastAsia"/>
          <w:color w:val="000000"/>
          <w:kern w:val="0"/>
          <w:sz w:val="28"/>
          <w:szCs w:val="28"/>
        </w:rPr>
        <w:t>、</w:t>
      </w:r>
      <w:r w:rsidR="00507AD6" w:rsidRPr="002F2DE3">
        <w:rPr>
          <w:rFonts w:ascii="仿宋_GB2312" w:eastAsia="仿宋_GB2312" w:hAnsi="宋体" w:cs="宋体" w:hint="eastAsia"/>
          <w:b/>
          <w:color w:val="000000"/>
          <w:kern w:val="0"/>
          <w:sz w:val="28"/>
          <w:szCs w:val="28"/>
        </w:rPr>
        <w:t>项目预算金额</w:t>
      </w:r>
      <w:r w:rsidR="00D25B4F" w:rsidRPr="002F2DE3">
        <w:rPr>
          <w:rFonts w:ascii="仿宋_GB2312" w:eastAsia="仿宋_GB2312" w:hAnsi="宋体" w:cs="宋体" w:hint="eastAsia"/>
          <w:b/>
          <w:color w:val="000000"/>
          <w:kern w:val="0"/>
          <w:sz w:val="28"/>
          <w:szCs w:val="28"/>
        </w:rPr>
        <w:t>8</w:t>
      </w:r>
      <w:r w:rsidR="00507AD6" w:rsidRPr="002F2DE3">
        <w:rPr>
          <w:rFonts w:ascii="仿宋_GB2312" w:eastAsia="仿宋_GB2312" w:hAnsi="宋体" w:cs="宋体" w:hint="eastAsia"/>
          <w:b/>
          <w:bCs/>
          <w:kern w:val="0"/>
          <w:sz w:val="28"/>
          <w:szCs w:val="28"/>
        </w:rPr>
        <w:t>万元</w:t>
      </w:r>
      <w:r w:rsidR="00507AD6" w:rsidRPr="002F2DE3">
        <w:rPr>
          <w:rFonts w:ascii="仿宋_GB2312" w:eastAsia="仿宋_GB2312" w:hAnsi="宋体" w:cs="宋体" w:hint="eastAsia"/>
          <w:b/>
          <w:bCs/>
          <w:color w:val="000000"/>
          <w:kern w:val="0"/>
          <w:sz w:val="28"/>
          <w:szCs w:val="28"/>
        </w:rPr>
        <w:t>（单位：人民币）</w:t>
      </w:r>
    </w:p>
    <w:p w:rsidR="00507AD6" w:rsidRPr="002F2DE3" w:rsidRDefault="003E7F93" w:rsidP="009B07E1">
      <w:pPr>
        <w:autoSpaceDE w:val="0"/>
        <w:autoSpaceDN w:val="0"/>
        <w:adjustRightInd w:val="0"/>
        <w:spacing w:line="560" w:lineRule="exact"/>
        <w:ind w:firstLineChars="196" w:firstLine="549"/>
        <w:rPr>
          <w:rFonts w:ascii="仿宋_GB2312" w:eastAsia="仿宋_GB2312" w:hAnsi="宋体"/>
          <w:b/>
          <w:sz w:val="28"/>
          <w:szCs w:val="28"/>
        </w:rPr>
      </w:pPr>
      <w:r w:rsidRPr="002F2DE3">
        <w:rPr>
          <w:rFonts w:ascii="仿宋_GB2312" w:eastAsia="仿宋_GB2312" w:hAnsi="宋体" w:hint="eastAsia"/>
          <w:color w:val="000000"/>
          <w:sz w:val="28"/>
          <w:szCs w:val="28"/>
          <w:lang w:val="zh-CN"/>
        </w:rPr>
        <w:t>4</w:t>
      </w:r>
      <w:r w:rsidR="00507AD6" w:rsidRPr="002F2DE3">
        <w:rPr>
          <w:rFonts w:ascii="仿宋_GB2312" w:eastAsia="仿宋_GB2312" w:hAnsi="宋体" w:hint="eastAsia"/>
          <w:color w:val="000000"/>
          <w:sz w:val="28"/>
          <w:szCs w:val="28"/>
          <w:lang w:val="zh-CN"/>
        </w:rPr>
        <w:t>、</w:t>
      </w:r>
      <w:r w:rsidR="00507AD6" w:rsidRPr="002F2DE3">
        <w:rPr>
          <w:rFonts w:ascii="仿宋_GB2312" w:eastAsia="仿宋_GB2312" w:hAnsi="宋体" w:hint="eastAsia"/>
          <w:b/>
          <w:sz w:val="28"/>
          <w:szCs w:val="28"/>
        </w:rPr>
        <w:t>本次应标免交保证金。</w:t>
      </w:r>
      <w:r w:rsidR="00185284" w:rsidRPr="002F2DE3">
        <w:rPr>
          <w:rFonts w:ascii="仿宋_GB2312" w:eastAsia="仿宋_GB2312" w:hAnsi="宋体" w:hint="eastAsia"/>
          <w:b/>
          <w:sz w:val="28"/>
          <w:szCs w:val="28"/>
        </w:rPr>
        <w:t>自主采购文件可在南京市民政局、江苏大友招标代理咨询有限公司（www.jsdayou.cn）自行下载。</w:t>
      </w:r>
    </w:p>
    <w:p w:rsidR="00507AD6" w:rsidRPr="002F2DE3" w:rsidRDefault="003E7F93" w:rsidP="009B07E1">
      <w:pPr>
        <w:spacing w:line="560" w:lineRule="exact"/>
        <w:ind w:firstLineChars="198" w:firstLine="554"/>
        <w:rPr>
          <w:rFonts w:ascii="仿宋_GB2312" w:eastAsia="仿宋_GB2312" w:hAnsi="仿宋"/>
          <w:b/>
          <w:sz w:val="28"/>
          <w:szCs w:val="28"/>
        </w:rPr>
      </w:pPr>
      <w:r w:rsidRPr="002F2DE3">
        <w:rPr>
          <w:rFonts w:ascii="仿宋_GB2312" w:eastAsia="仿宋_GB2312" w:hAnsi="仿宋" w:cs="宋体" w:hint="eastAsia"/>
          <w:color w:val="000000"/>
          <w:kern w:val="0"/>
          <w:sz w:val="28"/>
          <w:szCs w:val="28"/>
        </w:rPr>
        <w:t>5</w:t>
      </w:r>
      <w:r w:rsidR="00507AD6" w:rsidRPr="002F2DE3">
        <w:rPr>
          <w:rFonts w:ascii="仿宋_GB2312" w:eastAsia="仿宋_GB2312" w:hAnsi="仿宋" w:cs="宋体" w:hint="eastAsia"/>
          <w:color w:val="000000"/>
          <w:kern w:val="0"/>
          <w:sz w:val="28"/>
          <w:szCs w:val="28"/>
        </w:rPr>
        <w:t>、</w:t>
      </w:r>
      <w:r w:rsidR="00507AD6" w:rsidRPr="002F2DE3">
        <w:rPr>
          <w:rFonts w:ascii="仿宋_GB2312" w:eastAsia="仿宋_GB2312" w:hAnsi="仿宋" w:cs="宋体" w:hint="eastAsia"/>
          <w:b/>
          <w:color w:val="000000"/>
          <w:kern w:val="0"/>
          <w:sz w:val="28"/>
          <w:szCs w:val="28"/>
        </w:rPr>
        <w:t>实施周期：</w:t>
      </w:r>
      <w:r w:rsidR="00697767" w:rsidRPr="00E215D1">
        <w:rPr>
          <w:rFonts w:ascii="仿宋_GB2312" w:eastAsia="仿宋_GB2312" w:hAnsi="仿宋" w:cs="宋体" w:hint="eastAsia"/>
          <w:b/>
          <w:color w:val="FF0000"/>
          <w:kern w:val="0"/>
          <w:sz w:val="28"/>
          <w:szCs w:val="28"/>
        </w:rPr>
        <w:t>2017年3月至2017年</w:t>
      </w:r>
      <w:r w:rsidR="00093C25">
        <w:rPr>
          <w:rFonts w:ascii="仿宋_GB2312" w:eastAsia="仿宋_GB2312" w:hAnsi="仿宋" w:cs="宋体" w:hint="eastAsia"/>
          <w:b/>
          <w:color w:val="FF0000"/>
          <w:kern w:val="0"/>
          <w:sz w:val="28"/>
          <w:szCs w:val="28"/>
        </w:rPr>
        <w:t>5</w:t>
      </w:r>
      <w:r w:rsidR="00697767" w:rsidRPr="00E215D1">
        <w:rPr>
          <w:rFonts w:ascii="仿宋_GB2312" w:eastAsia="仿宋_GB2312" w:hAnsi="仿宋" w:cs="宋体" w:hint="eastAsia"/>
          <w:b/>
          <w:color w:val="FF0000"/>
          <w:kern w:val="0"/>
          <w:sz w:val="28"/>
          <w:szCs w:val="28"/>
        </w:rPr>
        <w:t>月</w:t>
      </w:r>
    </w:p>
    <w:p w:rsidR="00507AD6" w:rsidRPr="002F2DE3" w:rsidRDefault="00513D69" w:rsidP="009B07E1">
      <w:pPr>
        <w:pStyle w:val="af4"/>
        <w:spacing w:before="0" w:beforeAutospacing="0" w:after="0" w:afterAutospacing="0" w:line="560" w:lineRule="exact"/>
        <w:ind w:firstLineChars="200" w:firstLine="560"/>
        <w:rPr>
          <w:rFonts w:ascii="仿宋_GB2312" w:eastAsia="仿宋_GB2312" w:hAnsi="仿宋"/>
          <w:color w:val="000000"/>
          <w:sz w:val="28"/>
          <w:szCs w:val="28"/>
        </w:rPr>
      </w:pPr>
      <w:r w:rsidRPr="002F2DE3">
        <w:rPr>
          <w:rFonts w:ascii="仿宋_GB2312" w:eastAsia="仿宋_GB2312" w:hAnsi="仿宋" w:hint="eastAsia"/>
          <w:color w:val="000000"/>
          <w:sz w:val="28"/>
          <w:szCs w:val="28"/>
        </w:rPr>
        <w:t>6</w:t>
      </w:r>
      <w:r w:rsidR="00507AD6" w:rsidRPr="002F2DE3">
        <w:rPr>
          <w:rFonts w:ascii="仿宋_GB2312" w:eastAsia="仿宋_GB2312" w:hAnsi="仿宋" w:hint="eastAsia"/>
          <w:color w:val="000000"/>
          <w:sz w:val="28"/>
          <w:szCs w:val="28"/>
        </w:rPr>
        <w:t>、</w:t>
      </w:r>
      <w:r w:rsidR="00185284" w:rsidRPr="002F2DE3">
        <w:rPr>
          <w:rFonts w:ascii="仿宋_GB2312" w:eastAsia="仿宋_GB2312" w:hAnsi="仿宋" w:hint="eastAsia"/>
          <w:b/>
          <w:color w:val="000000"/>
          <w:sz w:val="28"/>
          <w:szCs w:val="28"/>
        </w:rPr>
        <w:t>应</w:t>
      </w:r>
      <w:r w:rsidR="00507AD6" w:rsidRPr="002F2DE3">
        <w:rPr>
          <w:rFonts w:ascii="仿宋_GB2312" w:eastAsia="仿宋_GB2312" w:hAnsi="仿宋" w:hint="eastAsia"/>
          <w:b/>
          <w:color w:val="000000"/>
          <w:sz w:val="28"/>
          <w:szCs w:val="28"/>
        </w:rPr>
        <w:t>标文件份数：</w:t>
      </w:r>
      <w:r w:rsidR="00507AD6" w:rsidRPr="002F2DE3">
        <w:rPr>
          <w:rFonts w:ascii="仿宋_GB2312" w:eastAsia="仿宋_GB2312" w:hAnsi="仿宋" w:hint="eastAsia"/>
          <w:color w:val="000000"/>
          <w:sz w:val="28"/>
          <w:szCs w:val="28"/>
        </w:rPr>
        <w:t>一式三份（一份正本、二份副本），每份</w:t>
      </w:r>
      <w:r w:rsidR="006F0089" w:rsidRPr="002F2DE3">
        <w:rPr>
          <w:rFonts w:ascii="仿宋_GB2312" w:eastAsia="仿宋_GB2312" w:hAnsi="仿宋" w:hint="eastAsia"/>
          <w:color w:val="000000"/>
          <w:sz w:val="28"/>
          <w:szCs w:val="28"/>
        </w:rPr>
        <w:t>应标</w:t>
      </w:r>
      <w:r w:rsidR="00507AD6" w:rsidRPr="002F2DE3">
        <w:rPr>
          <w:rFonts w:ascii="仿宋_GB2312" w:eastAsia="仿宋_GB2312" w:hAnsi="仿宋" w:hint="eastAsia"/>
          <w:color w:val="000000"/>
          <w:sz w:val="28"/>
          <w:szCs w:val="28"/>
        </w:rPr>
        <w:t>文件须清楚标明“正本”或“副本”。</w:t>
      </w:r>
      <w:r w:rsidR="00783CB6" w:rsidRPr="002F2DE3">
        <w:rPr>
          <w:rFonts w:ascii="仿宋_GB2312" w:eastAsia="仿宋_GB2312" w:hAnsi="仿宋" w:hint="eastAsia"/>
          <w:sz w:val="28"/>
          <w:szCs w:val="28"/>
        </w:rPr>
        <w:t>应</w:t>
      </w:r>
      <w:r w:rsidR="008F4A33" w:rsidRPr="002F2DE3">
        <w:rPr>
          <w:rFonts w:ascii="仿宋_GB2312" w:eastAsia="仿宋_GB2312" w:hAnsi="仿宋" w:hint="eastAsia"/>
          <w:sz w:val="28"/>
          <w:szCs w:val="28"/>
        </w:rPr>
        <w:t>标</w:t>
      </w:r>
      <w:r w:rsidR="00507AD6" w:rsidRPr="002F2DE3">
        <w:rPr>
          <w:rFonts w:ascii="仿宋_GB2312" w:eastAsia="仿宋_GB2312" w:hAnsi="仿宋" w:hint="eastAsia"/>
          <w:sz w:val="28"/>
          <w:szCs w:val="28"/>
        </w:rPr>
        <w:t>一览表和实质性资格证明文件一式四份，</w:t>
      </w:r>
      <w:r w:rsidR="00507AD6" w:rsidRPr="002F2DE3">
        <w:rPr>
          <w:rFonts w:ascii="仿宋_GB2312" w:eastAsia="仿宋_GB2312" w:hAnsi="仿宋" w:hint="eastAsia"/>
          <w:sz w:val="28"/>
          <w:szCs w:val="28"/>
        </w:rPr>
        <w:lastRenderedPageBreak/>
        <w:t>三份为应标文件正副本内材料，一份单独装在信封中与应标文件一同递交作为采购单位</w:t>
      </w:r>
      <w:r w:rsidR="005018D1" w:rsidRPr="002F2DE3">
        <w:rPr>
          <w:rFonts w:ascii="仿宋_GB2312" w:eastAsia="仿宋_GB2312" w:hAnsi="仿宋" w:hint="eastAsia"/>
          <w:sz w:val="28"/>
          <w:szCs w:val="28"/>
        </w:rPr>
        <w:t>评审</w:t>
      </w:r>
      <w:r w:rsidR="00507AD6" w:rsidRPr="002F2DE3">
        <w:rPr>
          <w:rFonts w:ascii="仿宋_GB2312" w:eastAsia="仿宋_GB2312" w:hAnsi="仿宋" w:hint="eastAsia"/>
          <w:sz w:val="28"/>
          <w:szCs w:val="28"/>
        </w:rPr>
        <w:t>前资质审查依据。</w:t>
      </w:r>
    </w:p>
    <w:p w:rsidR="00C0557F" w:rsidRPr="002F2DE3" w:rsidRDefault="00513D69" w:rsidP="009B07E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hint="eastAsia"/>
          <w:color w:val="000000"/>
          <w:kern w:val="0"/>
          <w:sz w:val="28"/>
          <w:szCs w:val="28"/>
        </w:rPr>
        <w:t>7</w:t>
      </w:r>
      <w:r w:rsidR="00507AD6" w:rsidRPr="002F2DE3">
        <w:rPr>
          <w:rFonts w:ascii="仿宋_GB2312" w:eastAsia="仿宋_GB2312" w:hAnsi="仿宋" w:cs="宋体" w:hint="eastAsia"/>
          <w:color w:val="000000"/>
          <w:kern w:val="0"/>
          <w:sz w:val="28"/>
          <w:szCs w:val="28"/>
        </w:rPr>
        <w:t>、</w:t>
      </w:r>
      <w:r w:rsidR="00C0557F" w:rsidRPr="002F2DE3">
        <w:rPr>
          <w:rFonts w:ascii="仿宋_GB2312" w:eastAsia="仿宋_GB2312" w:hAnsi="仿宋" w:cs="宋体" w:hint="eastAsia"/>
          <w:b/>
          <w:kern w:val="0"/>
          <w:sz w:val="28"/>
          <w:szCs w:val="28"/>
        </w:rPr>
        <w:t>应标开始时间：</w:t>
      </w:r>
      <w:r w:rsidR="00601F30">
        <w:rPr>
          <w:rFonts w:ascii="仿宋_GB2312" w:eastAsia="仿宋_GB2312" w:hAnsi="仿宋" w:cs="宋体" w:hint="eastAsia"/>
          <w:b/>
          <w:kern w:val="0"/>
          <w:sz w:val="28"/>
          <w:szCs w:val="28"/>
        </w:rPr>
        <w:t>2017年3月2日13：30分</w:t>
      </w:r>
    </w:p>
    <w:p w:rsidR="00507AD6" w:rsidRPr="002F2DE3" w:rsidRDefault="00246C9D" w:rsidP="009B07E1">
      <w:pPr>
        <w:widowControl/>
        <w:shd w:val="clear" w:color="auto" w:fill="FFFFFF"/>
        <w:spacing w:before="54" w:after="54" w:line="560" w:lineRule="exact"/>
        <w:ind w:firstLineChars="350" w:firstLine="984"/>
        <w:jc w:val="left"/>
        <w:rPr>
          <w:rFonts w:ascii="仿宋_GB2312" w:eastAsia="仿宋_GB2312" w:hAnsi="仿宋" w:cs="宋体"/>
          <w:kern w:val="0"/>
          <w:sz w:val="28"/>
          <w:szCs w:val="28"/>
        </w:rPr>
      </w:pPr>
      <w:r w:rsidRPr="002F2DE3">
        <w:rPr>
          <w:rFonts w:ascii="仿宋_GB2312" w:eastAsia="仿宋_GB2312" w:hAnsi="仿宋" w:cs="宋体" w:hint="eastAsia"/>
          <w:b/>
          <w:kern w:val="0"/>
          <w:sz w:val="28"/>
          <w:szCs w:val="28"/>
        </w:rPr>
        <w:t>应标</w:t>
      </w:r>
      <w:r w:rsidR="00507AD6" w:rsidRPr="002F2DE3">
        <w:rPr>
          <w:rFonts w:ascii="仿宋_GB2312" w:eastAsia="仿宋_GB2312" w:hAnsi="仿宋" w:cs="宋体" w:hint="eastAsia"/>
          <w:b/>
          <w:kern w:val="0"/>
          <w:sz w:val="28"/>
          <w:szCs w:val="28"/>
        </w:rPr>
        <w:t>截止时间：</w:t>
      </w:r>
      <w:r w:rsidR="00601F30">
        <w:rPr>
          <w:rFonts w:ascii="仿宋_GB2312" w:eastAsia="仿宋_GB2312" w:hAnsi="仿宋" w:cs="宋体" w:hint="eastAsia"/>
          <w:b/>
          <w:kern w:val="0"/>
          <w:sz w:val="28"/>
          <w:szCs w:val="28"/>
        </w:rPr>
        <w:t>2017年3月2日14：00分</w:t>
      </w:r>
    </w:p>
    <w:p w:rsidR="00507AD6" w:rsidRPr="002F2DE3" w:rsidRDefault="00513D69" w:rsidP="009B07E1">
      <w:pPr>
        <w:spacing w:line="560" w:lineRule="exact"/>
        <w:ind w:firstLineChars="200" w:firstLine="560"/>
        <w:rPr>
          <w:rFonts w:ascii="仿宋_GB2312" w:eastAsia="仿宋_GB2312" w:hAnsi="仿宋" w:cs="宋体"/>
          <w:kern w:val="0"/>
          <w:sz w:val="28"/>
          <w:szCs w:val="28"/>
        </w:rPr>
      </w:pPr>
      <w:r w:rsidRPr="002F2DE3">
        <w:rPr>
          <w:rFonts w:ascii="仿宋_GB2312" w:eastAsia="仿宋_GB2312" w:hAnsi="仿宋" w:hint="eastAsia"/>
          <w:kern w:val="0"/>
          <w:sz w:val="28"/>
          <w:szCs w:val="28"/>
        </w:rPr>
        <w:t>8</w:t>
      </w:r>
      <w:r w:rsidR="00507AD6" w:rsidRPr="002F2DE3">
        <w:rPr>
          <w:rFonts w:ascii="仿宋_GB2312" w:eastAsia="仿宋_GB2312" w:hAnsi="仿宋" w:cs="宋体" w:hint="eastAsia"/>
          <w:kern w:val="0"/>
          <w:sz w:val="28"/>
          <w:szCs w:val="28"/>
        </w:rPr>
        <w:t>、</w:t>
      </w:r>
      <w:r w:rsidR="00185284" w:rsidRPr="002F2DE3">
        <w:rPr>
          <w:rFonts w:ascii="仿宋_GB2312" w:eastAsia="仿宋_GB2312" w:hAnsi="仿宋" w:cs="宋体" w:hint="eastAsia"/>
          <w:b/>
          <w:kern w:val="0"/>
          <w:sz w:val="28"/>
          <w:szCs w:val="28"/>
        </w:rPr>
        <w:t>应标</w:t>
      </w:r>
      <w:r w:rsidR="00507AD6" w:rsidRPr="002F2DE3">
        <w:rPr>
          <w:rFonts w:ascii="仿宋_GB2312" w:eastAsia="仿宋_GB2312" w:hAnsi="仿宋" w:cs="宋体" w:hint="eastAsia"/>
          <w:b/>
          <w:kern w:val="0"/>
          <w:sz w:val="28"/>
          <w:szCs w:val="28"/>
        </w:rPr>
        <w:t>地点及</w:t>
      </w:r>
      <w:r w:rsidR="00185284" w:rsidRPr="002F2DE3">
        <w:rPr>
          <w:rFonts w:ascii="仿宋_GB2312" w:eastAsia="仿宋_GB2312" w:hAnsi="仿宋" w:cs="宋体" w:hint="eastAsia"/>
          <w:b/>
          <w:kern w:val="0"/>
          <w:sz w:val="28"/>
          <w:szCs w:val="28"/>
        </w:rPr>
        <w:t>评审</w:t>
      </w:r>
      <w:r w:rsidR="004E08FB" w:rsidRPr="002F2DE3">
        <w:rPr>
          <w:rFonts w:ascii="仿宋_GB2312" w:eastAsia="仿宋_GB2312" w:hAnsi="仿宋" w:cs="宋体" w:hint="eastAsia"/>
          <w:b/>
          <w:kern w:val="0"/>
          <w:sz w:val="28"/>
          <w:szCs w:val="28"/>
        </w:rPr>
        <w:t>地点：</w:t>
      </w:r>
      <w:r w:rsidR="00507AD6" w:rsidRPr="002F2DE3">
        <w:rPr>
          <w:rFonts w:ascii="仿宋_GB2312" w:eastAsia="仿宋_GB2312" w:hAnsi="仿宋" w:hint="eastAsia"/>
          <w:kern w:val="0"/>
          <w:sz w:val="28"/>
          <w:szCs w:val="28"/>
        </w:rPr>
        <w:t>南京</w:t>
      </w:r>
      <w:r w:rsidR="006F0089" w:rsidRPr="002F2DE3">
        <w:rPr>
          <w:rFonts w:ascii="仿宋_GB2312" w:eastAsia="仿宋_GB2312" w:hAnsi="仿宋" w:hint="eastAsia"/>
          <w:kern w:val="0"/>
          <w:sz w:val="28"/>
          <w:szCs w:val="28"/>
        </w:rPr>
        <w:t>市珠江路88号</w:t>
      </w:r>
      <w:r w:rsidR="00507AD6" w:rsidRPr="002F2DE3">
        <w:rPr>
          <w:rFonts w:ascii="仿宋_GB2312" w:eastAsia="仿宋_GB2312" w:hAnsi="仿宋" w:hint="eastAsia"/>
          <w:kern w:val="0"/>
          <w:sz w:val="28"/>
          <w:szCs w:val="28"/>
        </w:rPr>
        <w:t>新世界中心B座1201室</w:t>
      </w:r>
    </w:p>
    <w:p w:rsidR="00185284" w:rsidRPr="002F2DE3" w:rsidRDefault="00513D69"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9、</w:t>
      </w:r>
      <w:r w:rsidR="00185284" w:rsidRPr="002F2DE3">
        <w:rPr>
          <w:rFonts w:ascii="仿宋_GB2312" w:eastAsia="仿宋_GB2312" w:hAnsi="仿宋" w:cs="宋体" w:hint="eastAsia"/>
          <w:b/>
          <w:color w:val="000000"/>
          <w:kern w:val="0"/>
          <w:sz w:val="28"/>
          <w:szCs w:val="28"/>
        </w:rPr>
        <w:t>资格预审：</w:t>
      </w:r>
      <w:r w:rsidR="00185284" w:rsidRPr="002F2DE3">
        <w:rPr>
          <w:rFonts w:ascii="仿宋_GB2312" w:eastAsia="仿宋_GB2312" w:hAnsi="仿宋" w:cs="宋体" w:hint="eastAsia"/>
          <w:color w:val="000000"/>
          <w:kern w:val="0"/>
          <w:sz w:val="28"/>
          <w:szCs w:val="28"/>
        </w:rPr>
        <w:t>请有意向应标</w:t>
      </w:r>
      <w:r w:rsidR="008F4A33" w:rsidRPr="002F2DE3">
        <w:rPr>
          <w:rFonts w:ascii="仿宋_GB2312" w:eastAsia="仿宋_GB2312" w:hAnsi="仿宋" w:cs="宋体" w:hint="eastAsia"/>
          <w:color w:val="000000"/>
          <w:kern w:val="0"/>
          <w:sz w:val="28"/>
          <w:szCs w:val="28"/>
        </w:rPr>
        <w:t>人</w:t>
      </w:r>
      <w:r w:rsidR="00185284" w:rsidRPr="002F2DE3">
        <w:rPr>
          <w:rFonts w:ascii="仿宋_GB2312" w:eastAsia="仿宋_GB2312" w:hAnsi="仿宋" w:cs="宋体" w:hint="eastAsia"/>
          <w:color w:val="000000"/>
          <w:kern w:val="0"/>
          <w:sz w:val="28"/>
          <w:szCs w:val="28"/>
        </w:rPr>
        <w:t>携带</w:t>
      </w:r>
      <w:r w:rsidR="009D4988" w:rsidRPr="002F2DE3">
        <w:rPr>
          <w:rFonts w:ascii="仿宋_GB2312" w:eastAsia="仿宋_GB2312" w:hAnsi="仿宋" w:cs="宋体" w:hint="eastAsia"/>
          <w:color w:val="000000"/>
          <w:kern w:val="0"/>
          <w:sz w:val="28"/>
          <w:szCs w:val="28"/>
        </w:rPr>
        <w:t>相关资质证明文件复印件（本章第2项要求）在</w:t>
      </w:r>
      <w:r w:rsidR="00601F30">
        <w:rPr>
          <w:rFonts w:ascii="仿宋_GB2312" w:eastAsia="仿宋_GB2312" w:hAnsi="仿宋" w:cs="宋体" w:hint="eastAsia"/>
          <w:color w:val="000000"/>
          <w:kern w:val="0"/>
          <w:sz w:val="28"/>
          <w:szCs w:val="28"/>
        </w:rPr>
        <w:t>3月1日</w:t>
      </w:r>
      <w:r w:rsidR="009D4988" w:rsidRPr="002F2DE3">
        <w:rPr>
          <w:rFonts w:ascii="仿宋_GB2312" w:eastAsia="仿宋_GB2312" w:hAnsi="仿宋" w:cs="宋体" w:hint="eastAsia"/>
          <w:color w:val="000000"/>
          <w:kern w:val="0"/>
          <w:sz w:val="28"/>
          <w:szCs w:val="28"/>
        </w:rPr>
        <w:t>前到南京新世界中心B座1201室进行资格预审。</w:t>
      </w:r>
    </w:p>
    <w:p w:rsidR="00D96990" w:rsidRPr="002F2DE3" w:rsidRDefault="00513D69" w:rsidP="009B07E1">
      <w:pPr>
        <w:spacing w:line="560" w:lineRule="exact"/>
        <w:ind w:firstLineChars="200" w:firstLine="560"/>
        <w:rPr>
          <w:rFonts w:ascii="仿宋_GB2312" w:eastAsia="仿宋_GB2312" w:hAnsi="仿宋" w:cs="宋体"/>
          <w:b/>
          <w:color w:val="000000"/>
          <w:kern w:val="0"/>
          <w:sz w:val="28"/>
          <w:szCs w:val="28"/>
        </w:rPr>
      </w:pPr>
      <w:r w:rsidRPr="002F2DE3">
        <w:rPr>
          <w:rFonts w:ascii="仿宋_GB2312" w:eastAsia="仿宋_GB2312" w:hAnsi="仿宋" w:cs="宋体" w:hint="eastAsia"/>
          <w:color w:val="000000"/>
          <w:kern w:val="0"/>
          <w:sz w:val="28"/>
          <w:szCs w:val="28"/>
        </w:rPr>
        <w:t>10</w:t>
      </w:r>
      <w:r w:rsidR="00507AD6" w:rsidRPr="002F2DE3">
        <w:rPr>
          <w:rFonts w:ascii="仿宋_GB2312" w:eastAsia="仿宋_GB2312" w:hAnsi="仿宋" w:cs="宋体" w:hint="eastAsia"/>
          <w:color w:val="000000"/>
          <w:kern w:val="0"/>
          <w:sz w:val="28"/>
          <w:szCs w:val="28"/>
        </w:rPr>
        <w:t>、</w:t>
      </w:r>
      <w:r w:rsidR="00507AD6" w:rsidRPr="002F2DE3">
        <w:rPr>
          <w:rFonts w:ascii="仿宋_GB2312" w:eastAsia="仿宋_GB2312" w:hAnsi="仿宋" w:cs="宋体" w:hint="eastAsia"/>
          <w:b/>
          <w:color w:val="000000"/>
          <w:kern w:val="0"/>
          <w:sz w:val="28"/>
          <w:szCs w:val="28"/>
        </w:rPr>
        <w:t>采购单位联系方式</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联系人：凌海</w:t>
      </w:r>
      <w:r w:rsidR="000D2214" w:rsidRPr="002F2DE3">
        <w:rPr>
          <w:rFonts w:ascii="仿宋_GB2312" w:eastAsia="仿宋_GB2312" w:hAnsi="仿宋" w:cs="宋体" w:hint="eastAsia"/>
          <w:color w:val="000000"/>
          <w:kern w:val="0"/>
          <w:sz w:val="28"/>
          <w:szCs w:val="28"/>
        </w:rPr>
        <w:t>青</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联系电话：025-83635683</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地址：南京市江东中路259号新城大厦25楼</w:t>
      </w:r>
    </w:p>
    <w:p w:rsidR="00507AD6" w:rsidRPr="002F2DE3" w:rsidRDefault="00D96990"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电子邮箱:</w:t>
      </w:r>
      <w:r w:rsidR="00507AD6" w:rsidRPr="002F2DE3">
        <w:rPr>
          <w:rFonts w:ascii="仿宋_GB2312" w:eastAsia="仿宋_GB2312" w:hAnsi="仿宋" w:cs="宋体" w:hint="eastAsia"/>
          <w:color w:val="000000"/>
          <w:kern w:val="0"/>
          <w:sz w:val="28"/>
          <w:szCs w:val="28"/>
        </w:rPr>
        <w:t>njmzsgj@163.com</w:t>
      </w:r>
    </w:p>
    <w:p w:rsidR="00D96990" w:rsidRPr="002F2DE3" w:rsidRDefault="00513D69" w:rsidP="009B07E1">
      <w:pPr>
        <w:spacing w:line="560" w:lineRule="exact"/>
        <w:ind w:firstLineChars="200" w:firstLine="560"/>
        <w:rPr>
          <w:rFonts w:ascii="仿宋_GB2312" w:eastAsia="仿宋_GB2312" w:hAnsi="仿宋" w:cs="宋体"/>
          <w:b/>
          <w:color w:val="000000"/>
          <w:kern w:val="0"/>
          <w:sz w:val="28"/>
          <w:szCs w:val="28"/>
        </w:rPr>
      </w:pPr>
      <w:r w:rsidRPr="002F2DE3">
        <w:rPr>
          <w:rFonts w:ascii="仿宋_GB2312" w:eastAsia="仿宋_GB2312" w:hAnsi="仿宋" w:cs="宋体" w:hint="eastAsia"/>
          <w:color w:val="000000"/>
          <w:kern w:val="0"/>
          <w:sz w:val="28"/>
          <w:szCs w:val="28"/>
        </w:rPr>
        <w:t>11</w:t>
      </w:r>
      <w:r w:rsidR="00507AD6" w:rsidRPr="002F2DE3">
        <w:rPr>
          <w:rFonts w:ascii="仿宋_GB2312" w:eastAsia="仿宋_GB2312" w:hAnsi="仿宋" w:cs="宋体" w:hint="eastAsia"/>
          <w:color w:val="000000"/>
          <w:kern w:val="0"/>
          <w:sz w:val="28"/>
          <w:szCs w:val="28"/>
        </w:rPr>
        <w:t>、</w:t>
      </w:r>
      <w:r w:rsidR="00507AD6" w:rsidRPr="002F2DE3">
        <w:rPr>
          <w:rFonts w:ascii="仿宋_GB2312" w:eastAsia="仿宋_GB2312" w:hAnsi="仿宋" w:cs="宋体" w:hint="eastAsia"/>
          <w:b/>
          <w:color w:val="000000"/>
          <w:kern w:val="0"/>
          <w:sz w:val="28"/>
          <w:szCs w:val="28"/>
        </w:rPr>
        <w:t>招标代理机构联系方式</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联系人：</w:t>
      </w:r>
      <w:r w:rsidR="00BA4D9B" w:rsidRPr="002F2DE3">
        <w:rPr>
          <w:rFonts w:ascii="仿宋_GB2312" w:eastAsia="仿宋_GB2312" w:hAnsi="仿宋" w:cs="宋体" w:hint="eastAsia"/>
          <w:color w:val="000000"/>
          <w:kern w:val="0"/>
          <w:sz w:val="28"/>
          <w:szCs w:val="28"/>
        </w:rPr>
        <w:t>杨悦</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联系电话：025-</w:t>
      </w:r>
      <w:r w:rsidR="00D96990" w:rsidRPr="002F2DE3">
        <w:rPr>
          <w:rFonts w:ascii="仿宋_GB2312" w:eastAsia="仿宋_GB2312" w:hAnsi="仿宋" w:cs="宋体" w:hint="eastAsia"/>
          <w:color w:val="000000"/>
          <w:kern w:val="0"/>
          <w:sz w:val="28"/>
          <w:szCs w:val="28"/>
        </w:rPr>
        <w:t>68858626</w:t>
      </w:r>
    </w:p>
    <w:p w:rsidR="00D96990"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传真：025-84068870</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地址：南京市珠江路88号新世界中心B座1201室</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邮编：210008</w:t>
      </w:r>
    </w:p>
    <w:p w:rsidR="009D4988" w:rsidRPr="002F2DE3" w:rsidRDefault="009D4988" w:rsidP="004E08FB">
      <w:pPr>
        <w:spacing w:line="560" w:lineRule="exact"/>
        <w:ind w:firstLineChars="200" w:firstLine="560"/>
        <w:rPr>
          <w:rFonts w:ascii="仿宋_GB2312" w:eastAsia="仿宋_GB2312" w:hAnsi="仿宋" w:cs="宋体"/>
          <w:color w:val="000000"/>
          <w:kern w:val="0"/>
          <w:sz w:val="28"/>
          <w:szCs w:val="28"/>
        </w:rPr>
      </w:pPr>
    </w:p>
    <w:p w:rsidR="009D4988" w:rsidRPr="002F2DE3" w:rsidRDefault="009D4988" w:rsidP="004E08FB">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p>
    <w:p w:rsidR="009D4988" w:rsidRPr="002F2DE3" w:rsidRDefault="009D4988" w:rsidP="00507AD6">
      <w:pPr>
        <w:widowControl/>
        <w:shd w:val="clear" w:color="auto" w:fill="FFFFFF"/>
        <w:spacing w:before="54" w:after="54" w:line="310" w:lineRule="atLeast"/>
        <w:jc w:val="left"/>
        <w:rPr>
          <w:rFonts w:ascii="仿宋_GB2312" w:eastAsia="仿宋_GB2312" w:hAnsi="仿宋" w:cs="宋体"/>
          <w:color w:val="000000"/>
          <w:kern w:val="0"/>
          <w:sz w:val="28"/>
          <w:szCs w:val="28"/>
        </w:rPr>
      </w:pPr>
    </w:p>
    <w:p w:rsidR="006F0089" w:rsidRPr="002F2DE3" w:rsidRDefault="006F0089" w:rsidP="00507AD6">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2258E" w:rsidRPr="002F2DE3" w:rsidRDefault="0052258E" w:rsidP="00507AD6">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07AD6" w:rsidRPr="002F2DE3" w:rsidRDefault="00507AD6" w:rsidP="00507AD6">
      <w:pPr>
        <w:tabs>
          <w:tab w:val="left" w:pos="1080"/>
          <w:tab w:val="left" w:pos="4500"/>
        </w:tabs>
        <w:autoSpaceDE w:val="0"/>
        <w:autoSpaceDN w:val="0"/>
        <w:adjustRightInd w:val="0"/>
        <w:spacing w:line="520" w:lineRule="exact"/>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lastRenderedPageBreak/>
        <w:t>第二章 应 标 人 须 知</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一、总则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1、适用制度</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 根据南京市民政局有关规定办法，遵循公平、公正、公开原则。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2、定义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2.1 “应标人”是指参加南京市民政局购买服务项目应争，并符合采购文件规定资格条件的法人。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2.2 “服务”指本采购文件中所述项目及相关服务。</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2.3 “用户”是指直接使用或接受服务的单位、个人。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3、应标费用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二、响应文件编制</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1、应标人应当按照</w:t>
      </w:r>
      <w:r w:rsidR="0008562C" w:rsidRPr="002F2DE3">
        <w:rPr>
          <w:rFonts w:ascii="仿宋_GB2312" w:eastAsia="仿宋_GB2312" w:hAnsi="仿宋" w:cs="宋体" w:hint="eastAsia"/>
          <w:kern w:val="0"/>
          <w:sz w:val="28"/>
          <w:szCs w:val="28"/>
        </w:rPr>
        <w:t>竞标</w:t>
      </w:r>
      <w:r w:rsidRPr="002F2DE3">
        <w:rPr>
          <w:rFonts w:ascii="仿宋_GB2312" w:eastAsia="仿宋_GB2312" w:hAnsi="仿宋" w:cs="宋体" w:hint="eastAsia"/>
          <w:kern w:val="0"/>
          <w:sz w:val="28"/>
          <w:szCs w:val="28"/>
        </w:rPr>
        <w:t>文件的要求编制响应文件，并对其提交的响应文件真实性、合法性承担法律责任。</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2、响应文件的语言、计量单位、货币和编制</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2.1 提交的响应文件、技术文件和资料，包括图纸中的说明，以及应标人与代理机构就有关</w:t>
      </w:r>
      <w:r w:rsidR="001B38DF"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标的所有来往函电均应使用中文。响应文件中若有英文或其他语言文字的资料，应提供相应的中文翻译资料。对不同文本响应文件的解释发生异议的，以中文文本为准。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2.2 应标人所使用的计量单位应为国家法定计量单位。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2.3 应标人应用人民币报价。</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2.6 应标人应在响应文件中写清相应的项目编号、项目名称、应标人名称、地址、电话、传真等。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2.7 响应文件同时应提交文件的电子版本。</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3、响应文件的组成</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3.1 应标人应当根据应标文件要求编制响应文件，并根据自己的商务能力、技术水平对</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文件提出的要求和条件逐条标明是否响应。响应文件由商务部分、技术部分、价格部分，以及其他部分组成。</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3.2 响应文件的商务部分。商务部分是证明应标人有资格参加</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和成交后有能力履行合同的文件，这些文件应能满足</w:t>
      </w:r>
      <w:r w:rsidR="008F4A33"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标采购文件的要求，包括但不限于下列文件，其中加※项目不得有缺失或无效：</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 xml:space="preserve">（1）※ </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申请及声明；</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 xml:space="preserve">（2）※法定代表人授权委托书及委托代理人的身份证明文件的复印件； </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（3）※第一章</w:t>
      </w:r>
      <w:r w:rsidR="008F4A33" w:rsidRPr="002F2DE3">
        <w:rPr>
          <w:rFonts w:ascii="仿宋_GB2312" w:eastAsia="仿宋_GB2312" w:hAnsi="仿宋" w:cs="宋体" w:hint="eastAsia"/>
          <w:kern w:val="0"/>
          <w:sz w:val="28"/>
          <w:szCs w:val="28"/>
        </w:rPr>
        <w:t>竞</w:t>
      </w:r>
      <w:r w:rsidR="006F0089" w:rsidRPr="002F2DE3">
        <w:rPr>
          <w:rFonts w:ascii="仿宋_GB2312" w:eastAsia="仿宋_GB2312" w:hAnsi="仿宋" w:cs="宋体" w:hint="eastAsia"/>
          <w:kern w:val="0"/>
          <w:sz w:val="28"/>
          <w:szCs w:val="28"/>
        </w:rPr>
        <w:t>标</w:t>
      </w:r>
      <w:r w:rsidR="008F4A33" w:rsidRPr="002F2DE3">
        <w:rPr>
          <w:rFonts w:ascii="仿宋_GB2312" w:eastAsia="仿宋_GB2312" w:hAnsi="仿宋" w:cs="宋体" w:hint="eastAsia"/>
          <w:kern w:val="0"/>
          <w:sz w:val="28"/>
          <w:szCs w:val="28"/>
        </w:rPr>
        <w:t>公告</w:t>
      </w:r>
      <w:r w:rsidRPr="002F2DE3">
        <w:rPr>
          <w:rFonts w:ascii="仿宋_GB2312" w:eastAsia="仿宋_GB2312" w:hAnsi="仿宋" w:cs="宋体" w:hint="eastAsia"/>
          <w:kern w:val="0"/>
          <w:sz w:val="28"/>
          <w:szCs w:val="28"/>
        </w:rPr>
        <w:t>中第 2项规定的资格证明文件；</w:t>
      </w:r>
    </w:p>
    <w:p w:rsidR="00812D9D" w:rsidRPr="002F2DE3" w:rsidRDefault="00812D9D"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（4）※附件中的</w:t>
      </w:r>
      <w:r w:rsidR="003B2E02" w:rsidRPr="002F2DE3">
        <w:rPr>
          <w:rFonts w:ascii="仿宋_GB2312" w:eastAsia="仿宋_GB2312" w:hAnsi="仿宋" w:cs="宋体" w:hint="eastAsia"/>
          <w:kern w:val="0"/>
          <w:sz w:val="28"/>
          <w:szCs w:val="28"/>
        </w:rPr>
        <w:t>项目预算填报表；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w:t>
      </w:r>
      <w:r w:rsidR="00812D9D" w:rsidRPr="002F2DE3">
        <w:rPr>
          <w:rFonts w:ascii="仿宋_GB2312" w:eastAsia="仿宋_GB2312" w:hAnsi="仿宋" w:cs="宋体" w:hint="eastAsia"/>
          <w:kern w:val="0"/>
          <w:sz w:val="28"/>
          <w:szCs w:val="28"/>
        </w:rPr>
        <w:t>5</w:t>
      </w:r>
      <w:r w:rsidRPr="002F2DE3">
        <w:rPr>
          <w:rFonts w:ascii="仿宋_GB2312" w:eastAsia="仿宋_GB2312" w:hAnsi="仿宋" w:cs="宋体" w:hint="eastAsia"/>
          <w:kern w:val="0"/>
          <w:sz w:val="28"/>
          <w:szCs w:val="28"/>
        </w:rPr>
        <w:t>）应标人认为需要提供的其他资格证明文件和商务资料。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三、应标须知</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1、在提交响应文件时间截止后，代理机构在规定的时间和地点组织评审小组进行评审。</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 评审工作由代理机构负责组织，具体评审事务由依法组建的评审小组负责。</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3、应标单位提交的</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及相关资料，均应使用中文，计量单位应为国家法定计量单位，应用人民币报价，报价单位为“元”。</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应按照项目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被误读或查找不到，责任由应标单位承担。应标单位应在</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中写清相应的项目编号、项目名称、应标单位全称、地址、电话、传真等。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7、应标单位应当根据项目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要求编制应标书，</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应对项目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提出的要求和条件</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实质性响应，提供相关资料（如白皮书、彩页、手册、评估报告等），未提供资料的，评标时不予认可。</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8</w:t>
      </w:r>
      <w:r w:rsidR="00507AD6" w:rsidRPr="002F2DE3">
        <w:rPr>
          <w:rFonts w:ascii="仿宋_GB2312" w:eastAsia="仿宋_GB2312" w:hAnsi="仿宋" w:cs="宋体" w:hint="eastAsia"/>
          <w:kern w:val="0"/>
          <w:sz w:val="28"/>
          <w:szCs w:val="28"/>
        </w:rPr>
        <w:t>、应标单位根据项目</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载明的采购项目实际情况，拟在中标后将中标项目的非主体、非关键性工作交由他人完成的，应当在</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中载明。</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9</w:t>
      </w:r>
      <w:r w:rsidR="00507AD6" w:rsidRPr="002F2DE3">
        <w:rPr>
          <w:rFonts w:ascii="仿宋_GB2312" w:eastAsia="仿宋_GB2312" w:hAnsi="仿宋" w:cs="宋体" w:hint="eastAsia"/>
          <w:kern w:val="0"/>
          <w:sz w:val="28"/>
          <w:szCs w:val="28"/>
        </w:rPr>
        <w:t>、</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10</w:t>
      </w:r>
      <w:r w:rsidR="00507AD6" w:rsidRPr="002F2DE3">
        <w:rPr>
          <w:rFonts w:ascii="仿宋_GB2312" w:eastAsia="仿宋_GB2312" w:hAnsi="仿宋" w:cs="宋体" w:hint="eastAsia"/>
          <w:kern w:val="0"/>
          <w:sz w:val="28"/>
          <w:szCs w:val="28"/>
        </w:rPr>
        <w:t>、应标单位应当将</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密封，密封不当，</w:t>
      </w:r>
      <w:proofErr w:type="gramStart"/>
      <w:r w:rsidR="00507AD6" w:rsidRPr="002F2DE3">
        <w:rPr>
          <w:rFonts w:ascii="仿宋_GB2312" w:eastAsia="仿宋_GB2312" w:hAnsi="仿宋" w:cs="宋体" w:hint="eastAsia"/>
          <w:kern w:val="0"/>
          <w:sz w:val="28"/>
          <w:szCs w:val="28"/>
        </w:rPr>
        <w:t>做废</w:t>
      </w:r>
      <w:proofErr w:type="gramEnd"/>
      <w:r w:rsidR="00507AD6" w:rsidRPr="002F2DE3">
        <w:rPr>
          <w:rFonts w:ascii="仿宋_GB2312" w:eastAsia="仿宋_GB2312" w:hAnsi="仿宋" w:cs="宋体" w:hint="eastAsia"/>
          <w:kern w:val="0"/>
          <w:sz w:val="28"/>
          <w:szCs w:val="28"/>
        </w:rPr>
        <w:t>标处理，在项目要求提交</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的截止时间前，将密封的</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送达应标地点。不接受电话、邮寄、传真。</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w:t>
      </w:r>
      <w:r w:rsidR="00507AD6" w:rsidRPr="002F2DE3">
        <w:rPr>
          <w:rFonts w:ascii="仿宋_GB2312" w:eastAsia="仿宋_GB2312" w:hAnsi="仿宋" w:cs="宋体" w:hint="eastAsia"/>
          <w:kern w:val="0"/>
          <w:sz w:val="28"/>
          <w:szCs w:val="28"/>
        </w:rPr>
        <w:t>、应标单位在应标截止时间前，可以对所递交的</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进行补充、修改或撤回。补充、修改的内容应当按照项目</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要求签署、盖章，并作为</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的组成部分。</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12</w:t>
      </w:r>
      <w:r w:rsidR="00507AD6" w:rsidRPr="002F2DE3">
        <w:rPr>
          <w:rFonts w:ascii="仿宋_GB2312" w:eastAsia="仿宋_GB2312" w:hAnsi="仿宋" w:cs="宋体" w:hint="eastAsia"/>
          <w:kern w:val="0"/>
          <w:sz w:val="28"/>
          <w:szCs w:val="28"/>
        </w:rPr>
        <w:t>、应标截止时间之后，</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不得撤回，截止时间之后送达的不予受理；如果撤回的，两年内不得承接采购单位购买服务项目。</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四、</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程序</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1、评审小组评审应标人所递交的响应性文件，并根据</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文件规定的程序、评定成交</w:t>
      </w:r>
      <w:r w:rsidR="00411FC1" w:rsidRPr="002F2DE3">
        <w:rPr>
          <w:rFonts w:ascii="仿宋_GB2312" w:eastAsia="仿宋_GB2312" w:hAnsi="仿宋" w:cs="宋体" w:hint="eastAsia"/>
          <w:kern w:val="0"/>
          <w:sz w:val="28"/>
          <w:szCs w:val="28"/>
        </w:rPr>
        <w:t>的标准等事项与实质性响应竞</w:t>
      </w:r>
      <w:r w:rsidRPr="002F2DE3">
        <w:rPr>
          <w:rFonts w:ascii="仿宋_GB2312" w:eastAsia="仿宋_GB2312" w:hAnsi="仿宋" w:cs="宋体" w:hint="eastAsia"/>
          <w:kern w:val="0"/>
          <w:sz w:val="28"/>
          <w:szCs w:val="28"/>
        </w:rPr>
        <w:t>标文件要求的应标人进行</w:t>
      </w:r>
      <w:r w:rsidR="0008562C" w:rsidRPr="002F2DE3">
        <w:rPr>
          <w:rFonts w:ascii="仿宋_GB2312" w:eastAsia="仿宋_GB2312" w:hAnsi="仿宋" w:cs="宋体" w:hint="eastAsia"/>
          <w:kern w:val="0"/>
          <w:sz w:val="28"/>
          <w:szCs w:val="28"/>
        </w:rPr>
        <w:t>评审</w:t>
      </w:r>
      <w:r w:rsidRPr="002F2DE3">
        <w:rPr>
          <w:rFonts w:ascii="仿宋_GB2312" w:eastAsia="仿宋_GB2312" w:hAnsi="仿宋" w:cs="宋体" w:hint="eastAsia"/>
          <w:kern w:val="0"/>
          <w:sz w:val="28"/>
          <w:szCs w:val="28"/>
        </w:rPr>
        <w:t>。未实质性响应</w:t>
      </w:r>
      <w:r w:rsidR="005B22C2"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标文件的响应文件按无效处理，评审小组将告知有关应标人。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 评审过程中，评审小组根据</w:t>
      </w:r>
      <w:r w:rsidR="0008562C"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文件和</w:t>
      </w:r>
      <w:r w:rsidR="005B22C2"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标情况可能实质性变动采购需求中的技术、服务要求以及合同草案条款。实质性变动是</w:t>
      </w:r>
      <w:r w:rsidR="0008562C"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文件的有效组成部分，评审小组将以书面形式通知所有参加</w:t>
      </w:r>
      <w:r w:rsidR="0008562C" w:rsidRPr="002F2DE3">
        <w:rPr>
          <w:rFonts w:ascii="仿宋_GB2312" w:eastAsia="仿宋_GB2312" w:hAnsi="仿宋" w:cs="宋体" w:hint="eastAsia"/>
          <w:kern w:val="0"/>
          <w:sz w:val="28"/>
          <w:szCs w:val="28"/>
        </w:rPr>
        <w:t>竞标</w:t>
      </w:r>
      <w:r w:rsidRPr="002F2DE3">
        <w:rPr>
          <w:rFonts w:ascii="仿宋_GB2312" w:eastAsia="仿宋_GB2312" w:hAnsi="仿宋" w:cs="宋体" w:hint="eastAsia"/>
          <w:kern w:val="0"/>
          <w:sz w:val="28"/>
          <w:szCs w:val="28"/>
        </w:rPr>
        <w:t>的应标人。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 应标人应当按照</w:t>
      </w:r>
      <w:r w:rsidR="005B22C2" w:rsidRPr="002F2DE3">
        <w:rPr>
          <w:rFonts w:ascii="仿宋_GB2312" w:eastAsia="仿宋_GB2312" w:hAnsi="仿宋" w:cs="宋体" w:hint="eastAsia"/>
          <w:kern w:val="0"/>
          <w:sz w:val="28"/>
          <w:szCs w:val="28"/>
        </w:rPr>
        <w:t>应</w:t>
      </w:r>
      <w:r w:rsidRPr="002F2DE3">
        <w:rPr>
          <w:rFonts w:ascii="仿宋_GB2312" w:eastAsia="仿宋_GB2312" w:hAnsi="仿宋" w:cs="宋体" w:hint="eastAsia"/>
          <w:kern w:val="0"/>
          <w:sz w:val="28"/>
          <w:szCs w:val="28"/>
        </w:rPr>
        <w:t>标文件的变动情况和评审小组的要求重新提交响应文件，并由其法定代表人或授权代表签字或者加盖公章。</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4、出现下列情形之一的响应文件按照无效处理：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（1）不具备</w:t>
      </w:r>
      <w:r w:rsidR="005B22C2"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标文件中规定资格条件的；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（2）未实质性响应</w:t>
      </w:r>
      <w:r w:rsidR="0008562C"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（3</w:t>
      </w:r>
      <w:r w:rsidR="00BC07FF" w:rsidRPr="002F2DE3">
        <w:rPr>
          <w:rFonts w:ascii="仿宋_GB2312" w:eastAsia="仿宋_GB2312" w:hAnsi="仿宋" w:cs="宋体" w:hint="eastAsia"/>
          <w:kern w:val="0"/>
          <w:sz w:val="28"/>
          <w:szCs w:val="28"/>
        </w:rPr>
        <w:t>）不符合法律、法规和应标</w:t>
      </w:r>
      <w:r w:rsidRPr="002F2DE3">
        <w:rPr>
          <w:rFonts w:ascii="仿宋_GB2312" w:eastAsia="仿宋_GB2312" w:hAnsi="仿宋" w:cs="宋体" w:hint="eastAsia"/>
          <w:kern w:val="0"/>
          <w:sz w:val="28"/>
          <w:szCs w:val="28"/>
        </w:rPr>
        <w:t>文件规定的其他实质性要求的。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5、出现下列情形之一的，</w:t>
      </w:r>
      <w:r w:rsidR="00BC07FF"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标终止：</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（1）因情况变化，不再符合规定的</w:t>
      </w:r>
      <w:r w:rsidR="001D288D"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标采购方式适用情形的；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（2）所有应标人的响应文件被评审小组认定为无效的；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（3）出现影响采购公正的违法、违规行为的；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（4）应标人的最终报价超过采购预算的；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（5）因重大变故，采购任务取消的；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（6）采购人需求发生重大变化暂时不能确定或应标人提供的服务不能满足需求等。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6、评定成交方法和标准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6.1 采用综合评分法。即在最大限度地满足</w:t>
      </w:r>
      <w:r w:rsidR="00643524"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w:t>
      </w:r>
      <w:r w:rsidR="00643524" w:rsidRPr="002F2DE3">
        <w:rPr>
          <w:rFonts w:ascii="仿宋_GB2312" w:eastAsia="仿宋_GB2312" w:hAnsi="仿宋" w:cs="宋体" w:hint="eastAsia"/>
          <w:kern w:val="0"/>
          <w:sz w:val="28"/>
          <w:szCs w:val="28"/>
        </w:rPr>
        <w:t>文件实质性要求前提下，按照竞</w:t>
      </w:r>
      <w:r w:rsidRPr="002F2DE3">
        <w:rPr>
          <w:rFonts w:ascii="仿宋_GB2312" w:eastAsia="仿宋_GB2312" w:hAnsi="仿宋" w:cs="宋体" w:hint="eastAsia"/>
          <w:kern w:val="0"/>
          <w:sz w:val="28"/>
          <w:szCs w:val="28"/>
        </w:rPr>
        <w:t>标文件中规定的各项因素进行综合评审后，以评审总得分最高的应标人作为成交候选应标人或者成交应标人的评审方法。</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6.2 综合评审的主要因素是：价格、技术、服务、业绩、财务状况、信誉、对</w:t>
      </w:r>
      <w:r w:rsidR="00643524" w:rsidRPr="002F2DE3">
        <w:rPr>
          <w:rFonts w:ascii="仿宋_GB2312" w:eastAsia="仿宋_GB2312" w:hAnsi="仿宋" w:cs="宋体" w:hint="eastAsia"/>
          <w:kern w:val="0"/>
          <w:sz w:val="28"/>
          <w:szCs w:val="28"/>
        </w:rPr>
        <w:t>应</w:t>
      </w:r>
      <w:r w:rsidRPr="002F2DE3">
        <w:rPr>
          <w:rFonts w:ascii="仿宋_GB2312" w:eastAsia="仿宋_GB2312" w:hAnsi="仿宋" w:cs="宋体" w:hint="eastAsia"/>
          <w:kern w:val="0"/>
          <w:sz w:val="28"/>
          <w:szCs w:val="28"/>
        </w:rPr>
        <w:t>标文件响应程度等。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6.3 评审标准详见文件第</w:t>
      </w:r>
      <w:r w:rsidR="00CC1E4A" w:rsidRPr="002F2DE3">
        <w:rPr>
          <w:rFonts w:ascii="仿宋_GB2312" w:eastAsia="仿宋_GB2312" w:hAnsi="仿宋" w:cs="宋体" w:hint="eastAsia"/>
          <w:kern w:val="0"/>
          <w:sz w:val="28"/>
          <w:szCs w:val="28"/>
        </w:rPr>
        <w:t>四</w:t>
      </w:r>
      <w:r w:rsidRPr="002F2DE3">
        <w:rPr>
          <w:rFonts w:ascii="仿宋_GB2312" w:eastAsia="仿宋_GB2312" w:hAnsi="仿宋" w:cs="宋体" w:hint="eastAsia"/>
          <w:kern w:val="0"/>
          <w:sz w:val="28"/>
          <w:szCs w:val="28"/>
        </w:rPr>
        <w:t>章。</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7、确定成交应标人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7.2 成交应标人确定后，将在采购信息发布媒体上公告，成交应标人及时到代理机构领取成交通知书。</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7.3 成交通知书对采购人和成交应标人具有同等法律效力。</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7.4 成交通知书发出后，成交应标人除发生法律规定的不能预见、不能避免并不能克服的客观情况外不得放弃或拒绝签订合同的。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7.5 代理机构对未成交的应标人</w:t>
      </w:r>
      <w:proofErr w:type="gramStart"/>
      <w:r w:rsidRPr="002F2DE3">
        <w:rPr>
          <w:rFonts w:ascii="仿宋_GB2312" w:eastAsia="仿宋_GB2312" w:hAnsi="仿宋" w:cs="宋体" w:hint="eastAsia"/>
          <w:kern w:val="0"/>
          <w:sz w:val="28"/>
          <w:szCs w:val="28"/>
        </w:rPr>
        <w:t>不作未成交</w:t>
      </w:r>
      <w:proofErr w:type="gramEnd"/>
      <w:r w:rsidRPr="002F2DE3">
        <w:rPr>
          <w:rFonts w:ascii="仿宋_GB2312" w:eastAsia="仿宋_GB2312" w:hAnsi="仿宋" w:cs="宋体" w:hint="eastAsia"/>
          <w:kern w:val="0"/>
          <w:sz w:val="28"/>
          <w:szCs w:val="28"/>
        </w:rPr>
        <w:t>原因的解释。</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7.6 所有响应文件都将作为档案保存，不论成交与否，代理机构均不退回。</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五、关于评审</w:t>
      </w:r>
    </w:p>
    <w:p w:rsidR="00320214"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1、代理机构将组织评审工作。应标单位应委派代表准时参加，须签名报到。</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2、评审时，代理机构将邀请评委检查</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的密封情况，经确认无误后，由代理机构工作人员当众拆封。</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3、评标委员会将就</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及应标单位代表陈述有关内容进行质疑，应标单位代表应如实应答（时间共15分钟，陈述5分钟，超时影响分值 ，质疑10分钟）。</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5、由代理机构负责组建评标委员会履行下列职责：</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（1）审查</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是否符合项目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要求，并做出评价；</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（2）要求应标单位对应标书有关事项做出解释或者澄清；</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（3）推荐中标候选应标单位名单，或者按照项目自主采购文件规定直接确定中标单位；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（4）报告非法干预评标工作的行为。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6、评审小组由采购单位代表、有关专家、业内代表等组成，独立开展评审工作。</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的资格性检查。依据法律法规和项目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的规定，对应标书中资格证明等进行审查，以确定应标单位是否具备应标资格。</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有下列情况之一的，在资格性、符合性检查时按照无效应标处理：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（1）未按照项目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规定要求密封、签署、盖章的；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（2）不具备项目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中规定资格要求的（仅审查采购单位根据采购项目的特殊要求规定的特定条件）；</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（3）应标的计划服务总指标量低过本项目规定的服务总指标（最低限量）；</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（4）只对本项目部分内容进行应标；</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（5）不同应标单位的</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载明的项目管理成员为同一人；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（6）不同应标单位的</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异常一致或者应标报价呈规律性差异；</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（7）不同应标单位的</w:t>
      </w:r>
      <w:proofErr w:type="gramStart"/>
      <w:r w:rsidRPr="002F2DE3">
        <w:rPr>
          <w:rFonts w:ascii="仿宋_GB2312" w:eastAsia="仿宋_GB2312" w:hAnsi="仿宋" w:cs="宋体" w:hint="eastAsia"/>
          <w:kern w:val="0"/>
          <w:sz w:val="28"/>
          <w:szCs w:val="28"/>
        </w:rPr>
        <w:t>应标书相互</w:t>
      </w:r>
      <w:proofErr w:type="gramEnd"/>
      <w:r w:rsidRPr="002F2DE3">
        <w:rPr>
          <w:rFonts w:ascii="仿宋_GB2312" w:eastAsia="仿宋_GB2312" w:hAnsi="仿宋" w:cs="宋体" w:hint="eastAsia"/>
          <w:kern w:val="0"/>
          <w:sz w:val="28"/>
          <w:szCs w:val="28"/>
        </w:rPr>
        <w:t>混装；</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（8）服务承诺和付款条件未响应应标要求的；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（9）不符合法律、法规和项目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规定的其他实质性要求的。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8、</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的符合性检查。依据项目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规定，从</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的有效性、完整性和对项目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的响应程度进行审查，以确定是否对项目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的实质性</w:t>
      </w:r>
      <w:r w:rsidRPr="002F2DE3">
        <w:rPr>
          <w:rFonts w:ascii="仿宋_GB2312" w:eastAsia="仿宋_GB2312" w:hAnsi="仿宋" w:cs="宋体" w:hint="eastAsia"/>
          <w:kern w:val="0"/>
          <w:sz w:val="28"/>
          <w:szCs w:val="28"/>
        </w:rPr>
        <w:lastRenderedPageBreak/>
        <w:t>要求</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响应。实质性要求是指本项目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中用 “必须”或“应（应当）”等其他文字说明的要求。</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9、有下列情形之一的予以废标，同时将</w:t>
      </w:r>
      <w:proofErr w:type="gramStart"/>
      <w:r w:rsidRPr="002F2DE3">
        <w:rPr>
          <w:rFonts w:ascii="仿宋_GB2312" w:eastAsia="仿宋_GB2312" w:hAnsi="仿宋" w:cs="宋体" w:hint="eastAsia"/>
          <w:kern w:val="0"/>
          <w:sz w:val="28"/>
          <w:szCs w:val="28"/>
        </w:rPr>
        <w:t>废标理由</w:t>
      </w:r>
      <w:proofErr w:type="gramEnd"/>
      <w:r w:rsidRPr="002F2DE3">
        <w:rPr>
          <w:rFonts w:ascii="仿宋_GB2312" w:eastAsia="仿宋_GB2312" w:hAnsi="仿宋" w:cs="宋体" w:hint="eastAsia"/>
          <w:kern w:val="0"/>
          <w:sz w:val="28"/>
          <w:szCs w:val="28"/>
        </w:rPr>
        <w:t>通知所有应标单位：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（1）无应标单位或应标单位的评分均低于75分；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（2）应标单位的报价均超过了采购预算；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（3）因重大变故等不可抗力原因，采购任务取消的。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的范围或者改变</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的实质性内容。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11、原则上采用综合评分法。即在最大限度地满足项目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实质性要求前提下，按照项目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中规定的各项因素进行综合评审后，以评标总得分最高的应标单位作为中标候选应标单位或者中标单位的评</w:t>
      </w:r>
      <w:r w:rsidR="006F0089" w:rsidRPr="002F2DE3">
        <w:rPr>
          <w:rFonts w:ascii="仿宋_GB2312" w:eastAsia="仿宋_GB2312" w:hAnsi="仿宋" w:cs="宋体" w:hint="eastAsia"/>
          <w:kern w:val="0"/>
          <w:sz w:val="28"/>
          <w:szCs w:val="28"/>
        </w:rPr>
        <w:t>审</w:t>
      </w:r>
      <w:r w:rsidRPr="002F2DE3">
        <w:rPr>
          <w:rFonts w:ascii="仿宋_GB2312" w:eastAsia="仿宋_GB2312" w:hAnsi="仿宋" w:cs="宋体" w:hint="eastAsia"/>
          <w:kern w:val="0"/>
          <w:sz w:val="28"/>
          <w:szCs w:val="28"/>
        </w:rPr>
        <w:t>方法。</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12、综合评分的主要因素由项目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确定。</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13、经采购单位同意，可采用其他评分方法。</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六、关于确定中标单位或中标候选单位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3、评审小组根据全体评审成员签字的原始评审记录和评审结果编写评审报告。</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5、凡是与审查、澄清、评价和比较应标的有关资料等，均不向应标单位及与评标无关的其他人员透露。</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七、签订合同</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1、中标单位应当自中标通知书发出之日起</w:t>
      </w:r>
      <w:r w:rsidR="005B4EE8" w:rsidRPr="002F2DE3">
        <w:rPr>
          <w:rFonts w:ascii="仿宋_GB2312" w:eastAsia="仿宋_GB2312" w:hAnsi="仿宋" w:cs="宋体" w:hint="eastAsia"/>
          <w:kern w:val="0"/>
          <w:sz w:val="28"/>
          <w:szCs w:val="28"/>
        </w:rPr>
        <w:t>三十</w:t>
      </w:r>
      <w:r w:rsidRPr="002F2DE3">
        <w:rPr>
          <w:rFonts w:ascii="仿宋_GB2312" w:eastAsia="仿宋_GB2312" w:hAnsi="仿宋" w:cs="宋体" w:hint="eastAsia"/>
          <w:kern w:val="0"/>
          <w:sz w:val="28"/>
          <w:szCs w:val="28"/>
        </w:rPr>
        <w:t>日内，按照约定与采购单位签订合同。</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507AD6" w:rsidRPr="002F2DE3" w:rsidRDefault="00507AD6" w:rsidP="004E08FB">
      <w:pPr>
        <w:spacing w:line="560" w:lineRule="exact"/>
        <w:ind w:firstLineChars="200" w:firstLine="560"/>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6、付款方式：合同签订一周内支付合同价的40%作为预付款；完成项目</w:t>
      </w:r>
      <w:r w:rsidRPr="002F2DE3">
        <w:rPr>
          <w:rFonts w:ascii="仿宋_GB2312" w:eastAsia="仿宋_GB2312" w:hAnsi="仿宋" w:cs="宋体" w:hint="eastAsia"/>
          <w:kern w:val="0"/>
          <w:sz w:val="28"/>
          <w:szCs w:val="28"/>
        </w:rPr>
        <w:lastRenderedPageBreak/>
        <w:t>80%服务后，</w:t>
      </w:r>
      <w:proofErr w:type="gramStart"/>
      <w:r w:rsidRPr="002F2DE3">
        <w:rPr>
          <w:rFonts w:ascii="仿宋_GB2312" w:eastAsia="仿宋_GB2312" w:hAnsi="仿宋" w:cs="宋体" w:hint="eastAsia"/>
          <w:kern w:val="0"/>
          <w:sz w:val="28"/>
          <w:szCs w:val="28"/>
        </w:rPr>
        <w:t>付合同</w:t>
      </w:r>
      <w:proofErr w:type="gramEnd"/>
      <w:r w:rsidRPr="002F2DE3">
        <w:rPr>
          <w:rFonts w:ascii="仿宋_GB2312" w:eastAsia="仿宋_GB2312" w:hAnsi="仿宋" w:cs="宋体" w:hint="eastAsia"/>
          <w:kern w:val="0"/>
          <w:sz w:val="28"/>
          <w:szCs w:val="28"/>
        </w:rPr>
        <w:t xml:space="preserve">价款的40%；余款20%作为质保金，待全部项目实施结束，验收合格后，付清余款。每次付款时需提供等额发票。                                                                                                                                                                                                                                                                                                                                                                                                                                                                                                                                                                                                                                                                                                                                                                                                                                                                                                                                                                                                                                                                                                                                                                                                                                                                                                                                                                                                                                                                                                                                                                                                                                                                                                                                                                                                                                                                                                                                                                                                                                                                                                                                                                                                                                         </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八、咨询和诚信</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1、询问</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 应标人对采购活动事项有疑问的，可以向代理机构提出询问，代理机构将在两个工作日内</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答复，但答复的内容不涉及商业秘密。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2、质疑</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（1）质疑项目名称、项目编号、包号、采购公告发布时间、</w:t>
      </w:r>
      <w:r w:rsidR="00643524" w:rsidRPr="002F2DE3">
        <w:rPr>
          <w:rFonts w:ascii="仿宋_GB2312" w:eastAsia="仿宋_GB2312" w:hAnsi="仿宋" w:cs="宋体" w:hint="eastAsia"/>
          <w:kern w:val="0"/>
          <w:sz w:val="28"/>
          <w:szCs w:val="28"/>
        </w:rPr>
        <w:t>评审</w:t>
      </w:r>
      <w:r w:rsidRPr="002F2DE3">
        <w:rPr>
          <w:rFonts w:ascii="仿宋_GB2312" w:eastAsia="仿宋_GB2312" w:hAnsi="仿宋" w:cs="宋体" w:hint="eastAsia"/>
          <w:kern w:val="0"/>
          <w:sz w:val="28"/>
          <w:szCs w:val="28"/>
        </w:rPr>
        <w:t>时间；</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（2）提起质疑的日期、具体的质疑事项及事实根据（具体条款）；</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（3）认为自己合法权益受到损害或可能受到损害的相关证据材料。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（4）质疑应标人名称、地址、邮编、联系人、联系电话（包括座机、手机、传真号码等）；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（5）质疑</w:t>
      </w:r>
      <w:proofErr w:type="gramStart"/>
      <w:r w:rsidRPr="002F2DE3">
        <w:rPr>
          <w:rFonts w:ascii="仿宋_GB2312" w:eastAsia="仿宋_GB2312" w:hAnsi="仿宋" w:cs="宋体" w:hint="eastAsia"/>
          <w:kern w:val="0"/>
          <w:sz w:val="28"/>
          <w:szCs w:val="28"/>
        </w:rPr>
        <w:t>函应当</w:t>
      </w:r>
      <w:proofErr w:type="gramEnd"/>
      <w:r w:rsidRPr="002F2DE3">
        <w:rPr>
          <w:rFonts w:ascii="仿宋_GB2312" w:eastAsia="仿宋_GB2312" w:hAnsi="仿宋" w:cs="宋体" w:hint="eastAsia"/>
          <w:kern w:val="0"/>
          <w:sz w:val="28"/>
          <w:szCs w:val="28"/>
        </w:rPr>
        <w:t>署名，质疑人为自然人的，应当由本人签字并</w:t>
      </w:r>
      <w:proofErr w:type="gramStart"/>
      <w:r w:rsidRPr="002F2DE3">
        <w:rPr>
          <w:rFonts w:ascii="仿宋_GB2312" w:eastAsia="仿宋_GB2312" w:hAnsi="仿宋" w:cs="宋体" w:hint="eastAsia"/>
          <w:kern w:val="0"/>
          <w:sz w:val="28"/>
          <w:szCs w:val="28"/>
        </w:rPr>
        <w:t>附有效</w:t>
      </w:r>
      <w:proofErr w:type="gramEnd"/>
      <w:r w:rsidRPr="002F2DE3">
        <w:rPr>
          <w:rFonts w:ascii="仿宋_GB2312" w:eastAsia="仿宋_GB2312" w:hAnsi="仿宋" w:cs="宋体" w:hint="eastAsia"/>
          <w:kern w:val="0"/>
          <w:sz w:val="28"/>
          <w:szCs w:val="28"/>
        </w:rPr>
        <w:t>身份证明；质疑人为法人或其他组织的，应当由法定代表人签字并加盖单位公章。</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（6）应标人委托代理质疑的，应当提交授权委托书，并载明委托代理的具体权限和事项。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2.4 代理机构在收到应标人的书面质疑后将及时组织调查核实，在七个工作日内</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3、投诉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3.1 质疑应标人对代理机构的答复不满意，或代理机构未在规定的时间内</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答复的，可以在答复期满后十五个工作日内向采购项目同级行政主管部门投诉。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4、诚实信用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4.2 应标人不得以向代理机构工作人员、评审小组成员行贿或者采取其他不正当手段谋取成交。</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4.4 应标人不得虚假承诺，否则，按照提供虚假材料谋取成交处理。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4.5 应标人应自觉遵守</w:t>
      </w:r>
      <w:r w:rsidR="00643524" w:rsidRPr="002F2DE3">
        <w:rPr>
          <w:rFonts w:ascii="仿宋_GB2312" w:eastAsia="仿宋_GB2312" w:hAnsi="仿宋" w:cs="宋体" w:hint="eastAsia"/>
          <w:kern w:val="0"/>
          <w:sz w:val="28"/>
          <w:szCs w:val="28"/>
        </w:rPr>
        <w:t>竞标</w:t>
      </w:r>
      <w:r w:rsidRPr="002F2DE3">
        <w:rPr>
          <w:rFonts w:ascii="仿宋_GB2312" w:eastAsia="仿宋_GB2312" w:hAnsi="仿宋" w:cs="宋体" w:hint="eastAsia"/>
          <w:kern w:val="0"/>
          <w:sz w:val="28"/>
          <w:szCs w:val="28"/>
        </w:rPr>
        <w:t>、评审纪律，扰乱</w:t>
      </w:r>
      <w:r w:rsidR="001B38DF" w:rsidRPr="002F2DE3">
        <w:rPr>
          <w:rFonts w:ascii="仿宋_GB2312" w:eastAsia="仿宋_GB2312" w:hAnsi="仿宋" w:cs="宋体" w:hint="eastAsia"/>
          <w:kern w:val="0"/>
          <w:sz w:val="28"/>
          <w:szCs w:val="28"/>
        </w:rPr>
        <w:t>评审</w:t>
      </w:r>
      <w:r w:rsidRPr="002F2DE3">
        <w:rPr>
          <w:rFonts w:ascii="仿宋_GB2312" w:eastAsia="仿宋_GB2312" w:hAnsi="仿宋" w:cs="宋体" w:hint="eastAsia"/>
          <w:kern w:val="0"/>
          <w:sz w:val="28"/>
          <w:szCs w:val="28"/>
        </w:rPr>
        <w:t>、评审现场秩序的，属于失信行为。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九、其他</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1、应标单位递交应标书后视同确认并接受以上内容。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2、关于项目的未尽事宜由采购联系人负责。</w:t>
      </w:r>
    </w:p>
    <w:p w:rsidR="00507AD6" w:rsidRPr="002F2DE3" w:rsidRDefault="00507AD6" w:rsidP="00507AD6">
      <w:pPr>
        <w:jc w:val="center"/>
        <w:rPr>
          <w:rFonts w:ascii="仿宋_GB2312" w:eastAsia="仿宋_GB2312"/>
          <w:sz w:val="44"/>
          <w:szCs w:val="44"/>
        </w:rPr>
      </w:pPr>
    </w:p>
    <w:p w:rsidR="00507AD6" w:rsidRPr="002F2DE3" w:rsidRDefault="00507AD6" w:rsidP="00507AD6">
      <w:pPr>
        <w:jc w:val="center"/>
        <w:rPr>
          <w:rFonts w:ascii="仿宋_GB2312" w:eastAsia="仿宋_GB2312"/>
          <w:sz w:val="44"/>
          <w:szCs w:val="44"/>
        </w:rPr>
      </w:pPr>
    </w:p>
    <w:p w:rsidR="00507AD6" w:rsidRPr="002F2DE3" w:rsidRDefault="00507AD6" w:rsidP="00507AD6">
      <w:pPr>
        <w:jc w:val="center"/>
        <w:rPr>
          <w:rFonts w:ascii="仿宋_GB2312" w:eastAsia="仿宋_GB2312"/>
          <w:sz w:val="44"/>
          <w:szCs w:val="44"/>
        </w:rPr>
      </w:pPr>
    </w:p>
    <w:p w:rsidR="00507AD6" w:rsidRPr="002F2DE3" w:rsidRDefault="00507AD6" w:rsidP="00507AD6">
      <w:pPr>
        <w:rPr>
          <w:rFonts w:ascii="仿宋_GB2312" w:eastAsia="仿宋_GB2312"/>
          <w:sz w:val="44"/>
          <w:szCs w:val="44"/>
        </w:rPr>
      </w:pPr>
    </w:p>
    <w:p w:rsidR="00B94CC7" w:rsidRPr="002F2DE3" w:rsidRDefault="00B94CC7" w:rsidP="00507AD6">
      <w:pPr>
        <w:jc w:val="center"/>
        <w:rPr>
          <w:rFonts w:ascii="仿宋_GB2312" w:eastAsia="仿宋_GB2312"/>
          <w:sz w:val="44"/>
          <w:szCs w:val="44"/>
        </w:rPr>
      </w:pPr>
    </w:p>
    <w:p w:rsidR="00B94CC7" w:rsidRPr="002F2DE3" w:rsidRDefault="00B94CC7" w:rsidP="00507AD6">
      <w:pPr>
        <w:jc w:val="center"/>
        <w:rPr>
          <w:rFonts w:ascii="仿宋_GB2312" w:eastAsia="仿宋_GB2312"/>
          <w:sz w:val="44"/>
          <w:szCs w:val="44"/>
        </w:rPr>
      </w:pPr>
    </w:p>
    <w:p w:rsidR="00B94CC7" w:rsidRPr="002F2DE3" w:rsidRDefault="00B94CC7" w:rsidP="00507AD6">
      <w:pPr>
        <w:jc w:val="center"/>
        <w:rPr>
          <w:rFonts w:ascii="仿宋_GB2312" w:eastAsia="仿宋_GB2312"/>
          <w:sz w:val="44"/>
          <w:szCs w:val="44"/>
        </w:rPr>
      </w:pPr>
    </w:p>
    <w:p w:rsidR="00D536DD" w:rsidRPr="002F2DE3" w:rsidRDefault="00D536DD" w:rsidP="00507AD6">
      <w:pPr>
        <w:jc w:val="center"/>
        <w:rPr>
          <w:rFonts w:ascii="仿宋_GB2312" w:eastAsia="仿宋_GB2312"/>
          <w:sz w:val="44"/>
          <w:szCs w:val="44"/>
        </w:rPr>
      </w:pPr>
    </w:p>
    <w:p w:rsidR="00D536DD" w:rsidRPr="002F2DE3" w:rsidRDefault="00D536DD" w:rsidP="00507AD6">
      <w:pPr>
        <w:jc w:val="center"/>
        <w:rPr>
          <w:rFonts w:ascii="仿宋_GB2312" w:eastAsia="仿宋_GB2312"/>
          <w:sz w:val="44"/>
          <w:szCs w:val="44"/>
        </w:rPr>
      </w:pPr>
    </w:p>
    <w:p w:rsidR="00D536DD" w:rsidRPr="002F2DE3" w:rsidRDefault="004E08FB" w:rsidP="00507AD6">
      <w:pPr>
        <w:jc w:val="center"/>
        <w:rPr>
          <w:rFonts w:ascii="仿宋_GB2312" w:eastAsia="仿宋_GB2312"/>
          <w:sz w:val="44"/>
          <w:szCs w:val="44"/>
        </w:rPr>
      </w:pPr>
      <w:r w:rsidRPr="002F2DE3">
        <w:rPr>
          <w:rFonts w:ascii="仿宋_GB2312" w:eastAsia="仿宋_GB2312" w:hint="eastAsia"/>
          <w:sz w:val="44"/>
          <w:szCs w:val="44"/>
        </w:rPr>
        <w:br w:type="page"/>
      </w:r>
    </w:p>
    <w:p w:rsidR="00507AD6" w:rsidRPr="002F2DE3" w:rsidRDefault="00507AD6" w:rsidP="00507AD6">
      <w:pPr>
        <w:jc w:val="center"/>
        <w:rPr>
          <w:rFonts w:ascii="仿宋_GB2312" w:eastAsia="仿宋_GB2312"/>
          <w:sz w:val="44"/>
          <w:szCs w:val="44"/>
        </w:rPr>
      </w:pPr>
      <w:r w:rsidRPr="002F2DE3">
        <w:rPr>
          <w:rFonts w:ascii="仿宋_GB2312" w:eastAsia="仿宋_GB2312" w:hint="eastAsia"/>
          <w:sz w:val="44"/>
          <w:szCs w:val="44"/>
        </w:rPr>
        <w:lastRenderedPageBreak/>
        <w:t>第三章 项 目 需 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一、项目说明：</w:t>
      </w:r>
    </w:p>
    <w:p w:rsidR="00AF3427" w:rsidRPr="002F2DE3" w:rsidRDefault="009A6F6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（一</w:t>
      </w:r>
      <w:r w:rsidRPr="002F2DE3">
        <w:rPr>
          <w:rFonts w:ascii="仿宋_GB2312" w:eastAsia="仿宋_GB2312" w:hAnsi="仿宋" w:hint="eastAsia"/>
          <w:color w:val="333333"/>
          <w:sz w:val="28"/>
          <w:szCs w:val="28"/>
          <w:shd w:val="clear" w:color="auto" w:fill="FFFFFF"/>
        </w:rPr>
        <w:t>）具体背景：</w:t>
      </w:r>
      <w:r w:rsidR="00D25B4F" w:rsidRPr="002F2DE3">
        <w:rPr>
          <w:rFonts w:ascii="仿宋_GB2312" w:eastAsia="仿宋_GB2312" w:hAnsi="仿宋" w:hint="eastAsia"/>
          <w:color w:val="333333"/>
          <w:sz w:val="28"/>
          <w:szCs w:val="28"/>
          <w:shd w:val="clear" w:color="auto" w:fill="FFFFFF"/>
        </w:rPr>
        <w:t>通过对全市居家、社区、机构养老现状调研，研究分析三者之间的区别与联系，了解居民养老需求与实际养老服务组织提供服务之间的差距。政府如何从政策上、制度上，促进养老服务组织良性发展，提供多元化、多层次的养老服务。</w:t>
      </w:r>
    </w:p>
    <w:p w:rsidR="004E3004" w:rsidRPr="002F2DE3" w:rsidRDefault="004E3004" w:rsidP="002F2DE3">
      <w:pPr>
        <w:spacing w:line="560" w:lineRule="exact"/>
        <w:ind w:firstLineChars="200" w:firstLine="560"/>
        <w:rPr>
          <w:rFonts w:ascii="仿宋_GB2312" w:eastAsia="仿宋_GB2312"/>
          <w:color w:val="FF0000"/>
          <w:sz w:val="28"/>
          <w:szCs w:val="28"/>
        </w:rPr>
      </w:pPr>
      <w:r w:rsidRPr="002F2DE3">
        <w:rPr>
          <w:rFonts w:ascii="仿宋_GB2312" w:eastAsia="仿宋_GB2312" w:hint="eastAsia"/>
          <w:sz w:val="28"/>
          <w:szCs w:val="28"/>
        </w:rPr>
        <w:t>（二）项目类型</w:t>
      </w:r>
      <w:r w:rsidRPr="00601F30">
        <w:rPr>
          <w:rFonts w:ascii="仿宋_GB2312" w:eastAsia="仿宋_GB2312" w:hint="eastAsia"/>
          <w:sz w:val="28"/>
          <w:szCs w:val="28"/>
        </w:rPr>
        <w:t>：</w:t>
      </w:r>
      <w:r w:rsidR="00DB4521" w:rsidRPr="00601F30">
        <w:rPr>
          <w:rFonts w:ascii="仿宋_GB2312" w:eastAsia="仿宋_GB2312" w:hint="eastAsia"/>
          <w:sz w:val="28"/>
          <w:szCs w:val="28"/>
        </w:rPr>
        <w:t>课</w:t>
      </w:r>
      <w:proofErr w:type="gramStart"/>
      <w:r w:rsidR="00DB4521" w:rsidRPr="00601F30">
        <w:rPr>
          <w:rFonts w:ascii="仿宋_GB2312" w:eastAsia="仿宋_GB2312" w:hint="eastAsia"/>
          <w:sz w:val="28"/>
          <w:szCs w:val="28"/>
        </w:rPr>
        <w:t>研</w:t>
      </w:r>
      <w:proofErr w:type="gramEnd"/>
      <w:r w:rsidR="00DB4521" w:rsidRPr="00601F30">
        <w:rPr>
          <w:rFonts w:ascii="仿宋_GB2312" w:eastAsia="仿宋_GB2312" w:hint="eastAsia"/>
          <w:sz w:val="28"/>
          <w:szCs w:val="28"/>
        </w:rPr>
        <w:t>成果类</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（三）实施地域：南京市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（四）实施周期：</w:t>
      </w:r>
      <w:r w:rsidRPr="00E215D1">
        <w:rPr>
          <w:rFonts w:ascii="仿宋_GB2312" w:eastAsia="仿宋_GB2312" w:hint="eastAsia"/>
          <w:color w:val="FF0000"/>
          <w:sz w:val="28"/>
          <w:szCs w:val="28"/>
        </w:rPr>
        <w:t>2017年</w:t>
      </w:r>
      <w:r w:rsidR="00D25B4F" w:rsidRPr="00E215D1">
        <w:rPr>
          <w:rFonts w:ascii="仿宋_GB2312" w:eastAsia="仿宋_GB2312" w:hint="eastAsia"/>
          <w:color w:val="FF0000"/>
          <w:sz w:val="28"/>
          <w:szCs w:val="28"/>
        </w:rPr>
        <w:t>3</w:t>
      </w:r>
      <w:r w:rsidRPr="00E215D1">
        <w:rPr>
          <w:rFonts w:ascii="仿宋_GB2312" w:eastAsia="仿宋_GB2312" w:hint="eastAsia"/>
          <w:color w:val="FF0000"/>
          <w:sz w:val="28"/>
          <w:szCs w:val="28"/>
        </w:rPr>
        <w:t>月-20</w:t>
      </w:r>
      <w:r w:rsidR="009A6F65" w:rsidRPr="00E215D1">
        <w:rPr>
          <w:rFonts w:ascii="仿宋_GB2312" w:eastAsia="仿宋_GB2312" w:hint="eastAsia"/>
          <w:color w:val="FF0000"/>
          <w:sz w:val="28"/>
          <w:szCs w:val="28"/>
        </w:rPr>
        <w:t>17</w:t>
      </w:r>
      <w:r w:rsidRPr="00E215D1">
        <w:rPr>
          <w:rFonts w:ascii="仿宋_GB2312" w:eastAsia="仿宋_GB2312" w:hint="eastAsia"/>
          <w:color w:val="FF0000"/>
          <w:sz w:val="28"/>
          <w:szCs w:val="28"/>
        </w:rPr>
        <w:t>年</w:t>
      </w:r>
      <w:r w:rsidR="00093C25">
        <w:rPr>
          <w:rFonts w:ascii="仿宋_GB2312" w:eastAsia="仿宋_GB2312" w:hint="eastAsia"/>
          <w:color w:val="FF0000"/>
          <w:sz w:val="28"/>
          <w:szCs w:val="28"/>
        </w:rPr>
        <w:t>5</w:t>
      </w:r>
      <w:r w:rsidRPr="00E215D1">
        <w:rPr>
          <w:rFonts w:ascii="仿宋_GB2312" w:eastAsia="仿宋_GB2312" w:hint="eastAsia"/>
          <w:color w:val="FF0000"/>
          <w:sz w:val="28"/>
          <w:szCs w:val="28"/>
        </w:rPr>
        <w:t>月（共计个</w:t>
      </w:r>
      <w:r w:rsidR="00E215D1" w:rsidRPr="00E215D1">
        <w:rPr>
          <w:rFonts w:ascii="仿宋_GB2312" w:eastAsia="仿宋_GB2312" w:hint="eastAsia"/>
          <w:color w:val="FF0000"/>
          <w:sz w:val="28"/>
          <w:szCs w:val="28"/>
        </w:rPr>
        <w:t>3</w:t>
      </w:r>
      <w:r w:rsidRPr="00E215D1">
        <w:rPr>
          <w:rFonts w:ascii="仿宋_GB2312" w:eastAsia="仿宋_GB2312" w:hint="eastAsia"/>
          <w:color w:val="FF0000"/>
          <w:sz w:val="28"/>
          <w:szCs w:val="28"/>
        </w:rPr>
        <w:t>月）</w:t>
      </w:r>
    </w:p>
    <w:p w:rsidR="00AF3427"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（五）服务对象：</w:t>
      </w:r>
      <w:r w:rsidR="00D25B4F" w:rsidRPr="002F2DE3">
        <w:rPr>
          <w:rFonts w:ascii="仿宋_GB2312" w:eastAsia="仿宋_GB2312" w:hint="eastAsia"/>
          <w:sz w:val="28"/>
          <w:szCs w:val="28"/>
        </w:rPr>
        <w:t>局机关</w:t>
      </w:r>
    </w:p>
    <w:p w:rsidR="00AF3427" w:rsidRPr="00DB4521" w:rsidRDefault="009A6F6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（六）服务内容：</w:t>
      </w:r>
      <w:r w:rsidR="00D25B4F" w:rsidRPr="00DB4521">
        <w:rPr>
          <w:rFonts w:ascii="仿宋_GB2312" w:eastAsia="仿宋_GB2312" w:hint="eastAsia"/>
          <w:sz w:val="28"/>
          <w:szCs w:val="28"/>
        </w:rPr>
        <w:t>通过走访、座谈等多种调研形式了解全市养老现状，并研究如何将居家养老、社区养老和机构养老有机结合起来。</w:t>
      </w:r>
    </w:p>
    <w:p w:rsidR="00AF3427" w:rsidRPr="002F2DE3" w:rsidRDefault="00AF3427"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（七）基准指标：</w:t>
      </w:r>
    </w:p>
    <w:p w:rsidR="00DB4521" w:rsidRPr="00601F30" w:rsidRDefault="00DB4521" w:rsidP="00DB4521">
      <w:pPr>
        <w:spacing w:line="560" w:lineRule="exact"/>
        <w:ind w:firstLineChars="200" w:firstLine="560"/>
        <w:rPr>
          <w:rFonts w:ascii="仿宋_GB2312" w:eastAsia="仿宋_GB2312"/>
          <w:sz w:val="28"/>
          <w:szCs w:val="28"/>
        </w:rPr>
      </w:pPr>
      <w:r w:rsidRPr="00601F30">
        <w:rPr>
          <w:rFonts w:ascii="仿宋_GB2312" w:eastAsia="仿宋_GB2312" w:hint="eastAsia"/>
          <w:sz w:val="28"/>
          <w:szCs w:val="28"/>
        </w:rPr>
        <w:t>1、</w:t>
      </w:r>
      <w:proofErr w:type="gramStart"/>
      <w:r w:rsidRPr="00601F30">
        <w:rPr>
          <w:rFonts w:ascii="仿宋_GB2312" w:eastAsia="仿宋_GB2312" w:hint="eastAsia"/>
          <w:sz w:val="28"/>
          <w:szCs w:val="28"/>
        </w:rPr>
        <w:t>结项成果</w:t>
      </w:r>
      <w:proofErr w:type="gramEnd"/>
      <w:r w:rsidRPr="00601F30">
        <w:rPr>
          <w:rFonts w:ascii="仿宋_GB2312" w:eastAsia="仿宋_GB2312" w:hint="eastAsia"/>
          <w:sz w:val="28"/>
          <w:szCs w:val="28"/>
        </w:rPr>
        <w:t>报市级以上刊物且无知识产权纠纷（查重、查漏等）</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二、执行要求：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（一）承接机构的特殊资质要求</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1.本次项目主持人或负责人需要实际主持和从事研究养老工作人员，具有较高的学术水平和研究能力，有一定的前期工作基础，并全程参与调研工作。</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2.项目团队要求至少5人，需要有中级以上专业技术职称或已获得博士学位</w:t>
      </w:r>
      <w:r w:rsidR="00DB4521">
        <w:rPr>
          <w:rFonts w:ascii="仿宋_GB2312" w:eastAsia="仿宋_GB2312" w:hint="eastAsia"/>
          <w:sz w:val="28"/>
          <w:szCs w:val="28"/>
        </w:rPr>
        <w:t>人员</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3.具有专职财务从业人员</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 xml:space="preserve">4.项目实施有固定营业场地，有相应电脑、电话、打印机等办公设备 </w:t>
      </w:r>
    </w:p>
    <w:p w:rsidR="009A6F65"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（二）项目阶段交付要求</w:t>
      </w:r>
    </w:p>
    <w:p w:rsidR="00D51EB5" w:rsidRPr="00B423C7" w:rsidRDefault="00D51EB5" w:rsidP="002F2DE3">
      <w:pPr>
        <w:spacing w:line="560" w:lineRule="exact"/>
        <w:ind w:firstLineChars="200" w:firstLine="560"/>
        <w:rPr>
          <w:rFonts w:ascii="仿宋_GB2312" w:eastAsia="仿宋_GB2312"/>
          <w:color w:val="FF0000"/>
          <w:sz w:val="28"/>
          <w:szCs w:val="28"/>
        </w:rPr>
      </w:pPr>
      <w:r w:rsidRPr="00B423C7">
        <w:rPr>
          <w:rFonts w:ascii="仿宋_GB2312" w:eastAsia="仿宋_GB2312" w:hint="eastAsia"/>
          <w:color w:val="FF0000"/>
          <w:sz w:val="28"/>
          <w:szCs w:val="28"/>
        </w:rPr>
        <w:lastRenderedPageBreak/>
        <w:t>2017年3月</w:t>
      </w:r>
      <w:r w:rsidR="00E05195" w:rsidRPr="00B423C7">
        <w:rPr>
          <w:rFonts w:ascii="仿宋_GB2312" w:eastAsia="仿宋_GB2312" w:hint="eastAsia"/>
          <w:color w:val="FF0000"/>
          <w:sz w:val="28"/>
          <w:szCs w:val="28"/>
        </w:rPr>
        <w:t>15</w:t>
      </w:r>
      <w:r w:rsidRPr="00B423C7">
        <w:rPr>
          <w:rFonts w:ascii="仿宋_GB2312" w:eastAsia="仿宋_GB2312" w:hint="eastAsia"/>
          <w:color w:val="FF0000"/>
          <w:sz w:val="28"/>
          <w:szCs w:val="28"/>
        </w:rPr>
        <w:t>日前，完成项目方案设计、团队人员配备等工作</w:t>
      </w:r>
    </w:p>
    <w:p w:rsidR="00D51EB5" w:rsidRPr="00B423C7" w:rsidRDefault="00D51EB5" w:rsidP="002F2DE3">
      <w:pPr>
        <w:spacing w:line="560" w:lineRule="exact"/>
        <w:ind w:firstLineChars="200" w:firstLine="560"/>
        <w:rPr>
          <w:rFonts w:ascii="仿宋_GB2312" w:eastAsia="仿宋_GB2312"/>
          <w:color w:val="FF0000"/>
          <w:sz w:val="28"/>
          <w:szCs w:val="28"/>
        </w:rPr>
      </w:pPr>
      <w:r w:rsidRPr="00B423C7">
        <w:rPr>
          <w:rFonts w:ascii="仿宋_GB2312" w:eastAsia="仿宋_GB2312" w:hint="eastAsia"/>
          <w:color w:val="FF0000"/>
          <w:sz w:val="28"/>
          <w:szCs w:val="28"/>
        </w:rPr>
        <w:t>2017年</w:t>
      </w:r>
      <w:r w:rsidR="00E05195" w:rsidRPr="00B423C7">
        <w:rPr>
          <w:rFonts w:ascii="仿宋_GB2312" w:eastAsia="仿宋_GB2312" w:hint="eastAsia"/>
          <w:color w:val="FF0000"/>
          <w:sz w:val="28"/>
          <w:szCs w:val="28"/>
        </w:rPr>
        <w:t>4</w:t>
      </w:r>
      <w:r w:rsidRPr="00B423C7">
        <w:rPr>
          <w:rFonts w:ascii="仿宋_GB2312" w:eastAsia="仿宋_GB2312" w:hint="eastAsia"/>
          <w:color w:val="FF0000"/>
          <w:sz w:val="28"/>
          <w:szCs w:val="28"/>
        </w:rPr>
        <w:t>月</w:t>
      </w:r>
      <w:r w:rsidR="00E05195" w:rsidRPr="00B423C7">
        <w:rPr>
          <w:rFonts w:ascii="仿宋_GB2312" w:eastAsia="仿宋_GB2312" w:hint="eastAsia"/>
          <w:color w:val="FF0000"/>
          <w:sz w:val="28"/>
          <w:szCs w:val="28"/>
        </w:rPr>
        <w:t>10</w:t>
      </w:r>
      <w:r w:rsidRPr="00B423C7">
        <w:rPr>
          <w:rFonts w:ascii="仿宋_GB2312" w:eastAsia="仿宋_GB2312" w:hint="eastAsia"/>
          <w:color w:val="FF0000"/>
          <w:sz w:val="28"/>
          <w:szCs w:val="28"/>
        </w:rPr>
        <w:t>日前，完成前期调研、座谈工作</w:t>
      </w:r>
    </w:p>
    <w:p w:rsidR="00D51EB5" w:rsidRPr="00B423C7" w:rsidRDefault="00D51EB5" w:rsidP="002F2DE3">
      <w:pPr>
        <w:spacing w:line="560" w:lineRule="exact"/>
        <w:ind w:firstLineChars="200" w:firstLine="560"/>
        <w:rPr>
          <w:rFonts w:ascii="仿宋_GB2312" w:eastAsia="仿宋_GB2312"/>
          <w:color w:val="FF0000"/>
          <w:sz w:val="28"/>
          <w:szCs w:val="28"/>
        </w:rPr>
      </w:pPr>
      <w:r w:rsidRPr="00B423C7">
        <w:rPr>
          <w:rFonts w:ascii="仿宋_GB2312" w:eastAsia="仿宋_GB2312" w:hint="eastAsia"/>
          <w:color w:val="FF0000"/>
          <w:sz w:val="28"/>
          <w:szCs w:val="28"/>
        </w:rPr>
        <w:t>2017年</w:t>
      </w:r>
      <w:r w:rsidR="00E215D1" w:rsidRPr="00B423C7">
        <w:rPr>
          <w:rFonts w:ascii="仿宋_GB2312" w:eastAsia="仿宋_GB2312" w:hint="eastAsia"/>
          <w:color w:val="FF0000"/>
          <w:sz w:val="28"/>
          <w:szCs w:val="28"/>
        </w:rPr>
        <w:t>4</w:t>
      </w:r>
      <w:r w:rsidRPr="00B423C7">
        <w:rPr>
          <w:rFonts w:ascii="仿宋_GB2312" w:eastAsia="仿宋_GB2312" w:hint="eastAsia"/>
          <w:color w:val="FF0000"/>
          <w:sz w:val="28"/>
          <w:szCs w:val="28"/>
        </w:rPr>
        <w:t>月</w:t>
      </w:r>
      <w:r w:rsidR="00E05195" w:rsidRPr="00B423C7">
        <w:rPr>
          <w:rFonts w:ascii="仿宋_GB2312" w:eastAsia="仿宋_GB2312" w:hint="eastAsia"/>
          <w:color w:val="FF0000"/>
          <w:sz w:val="28"/>
          <w:szCs w:val="28"/>
        </w:rPr>
        <w:t>30</w:t>
      </w:r>
      <w:r w:rsidRPr="00B423C7">
        <w:rPr>
          <w:rFonts w:ascii="仿宋_GB2312" w:eastAsia="仿宋_GB2312" w:hint="eastAsia"/>
          <w:color w:val="FF0000"/>
          <w:sz w:val="28"/>
          <w:szCs w:val="28"/>
        </w:rPr>
        <w:t>日前，完成初稿</w:t>
      </w:r>
    </w:p>
    <w:p w:rsidR="00D51EB5" w:rsidRPr="00B423C7" w:rsidRDefault="00D51EB5" w:rsidP="002F2DE3">
      <w:pPr>
        <w:spacing w:line="560" w:lineRule="exact"/>
        <w:ind w:firstLineChars="200" w:firstLine="560"/>
        <w:rPr>
          <w:rFonts w:ascii="仿宋_GB2312" w:eastAsia="仿宋_GB2312"/>
          <w:color w:val="FF0000"/>
          <w:sz w:val="28"/>
          <w:szCs w:val="28"/>
        </w:rPr>
      </w:pPr>
      <w:r w:rsidRPr="00B423C7">
        <w:rPr>
          <w:rFonts w:ascii="仿宋_GB2312" w:eastAsia="仿宋_GB2312" w:hint="eastAsia"/>
          <w:color w:val="FF0000"/>
          <w:sz w:val="28"/>
          <w:szCs w:val="28"/>
        </w:rPr>
        <w:t>2017年</w:t>
      </w:r>
      <w:r w:rsidR="00E05195" w:rsidRPr="00B423C7">
        <w:rPr>
          <w:rFonts w:ascii="仿宋_GB2312" w:eastAsia="仿宋_GB2312" w:hint="eastAsia"/>
          <w:color w:val="FF0000"/>
          <w:sz w:val="28"/>
          <w:szCs w:val="28"/>
        </w:rPr>
        <w:t>5</w:t>
      </w:r>
      <w:r w:rsidRPr="00B423C7">
        <w:rPr>
          <w:rFonts w:ascii="仿宋_GB2312" w:eastAsia="仿宋_GB2312" w:hint="eastAsia"/>
          <w:color w:val="FF0000"/>
          <w:sz w:val="28"/>
          <w:szCs w:val="28"/>
        </w:rPr>
        <w:t>月</w:t>
      </w:r>
      <w:r w:rsidR="00E05195" w:rsidRPr="00B423C7">
        <w:rPr>
          <w:rFonts w:ascii="仿宋_GB2312" w:eastAsia="仿宋_GB2312" w:hint="eastAsia"/>
          <w:color w:val="FF0000"/>
          <w:sz w:val="28"/>
          <w:szCs w:val="28"/>
        </w:rPr>
        <w:t>15</w:t>
      </w:r>
      <w:r w:rsidRPr="00B423C7">
        <w:rPr>
          <w:rFonts w:ascii="仿宋_GB2312" w:eastAsia="仿宋_GB2312" w:hint="eastAsia"/>
          <w:color w:val="FF0000"/>
          <w:sz w:val="28"/>
          <w:szCs w:val="28"/>
        </w:rPr>
        <w:t>日前，完成专家评审</w:t>
      </w:r>
    </w:p>
    <w:p w:rsidR="00D51EB5" w:rsidRPr="00B423C7" w:rsidRDefault="00D51EB5" w:rsidP="002F2DE3">
      <w:pPr>
        <w:spacing w:line="560" w:lineRule="exact"/>
        <w:ind w:firstLineChars="200" w:firstLine="560"/>
        <w:rPr>
          <w:rFonts w:ascii="仿宋_GB2312" w:eastAsia="仿宋_GB2312"/>
          <w:color w:val="FF0000"/>
          <w:sz w:val="28"/>
          <w:szCs w:val="28"/>
        </w:rPr>
      </w:pPr>
      <w:r w:rsidRPr="00B423C7">
        <w:rPr>
          <w:rFonts w:ascii="仿宋_GB2312" w:eastAsia="仿宋_GB2312" w:hint="eastAsia"/>
          <w:color w:val="FF0000"/>
          <w:sz w:val="28"/>
          <w:szCs w:val="28"/>
        </w:rPr>
        <w:t>2017年</w:t>
      </w:r>
      <w:r w:rsidR="00E215D1" w:rsidRPr="00B423C7">
        <w:rPr>
          <w:rFonts w:ascii="仿宋_GB2312" w:eastAsia="仿宋_GB2312" w:hint="eastAsia"/>
          <w:color w:val="FF0000"/>
          <w:sz w:val="28"/>
          <w:szCs w:val="28"/>
        </w:rPr>
        <w:t>5</w:t>
      </w:r>
      <w:r w:rsidRPr="00B423C7">
        <w:rPr>
          <w:rFonts w:ascii="仿宋_GB2312" w:eastAsia="仿宋_GB2312" w:hint="eastAsia"/>
          <w:color w:val="FF0000"/>
          <w:sz w:val="28"/>
          <w:szCs w:val="28"/>
        </w:rPr>
        <w:t>月30日前，完成正式稿</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（三）项目实施方案要求</w:t>
      </w:r>
    </w:p>
    <w:p w:rsidR="009A6F65" w:rsidRDefault="009A6F65" w:rsidP="002F2DE3">
      <w:pPr>
        <w:spacing w:line="560" w:lineRule="exact"/>
        <w:ind w:firstLineChars="200" w:firstLine="560"/>
        <w:rPr>
          <w:rFonts w:ascii="仿宋_GB2312" w:eastAsia="仿宋_GB2312"/>
          <w:color w:val="000000"/>
          <w:sz w:val="28"/>
          <w:szCs w:val="28"/>
        </w:rPr>
      </w:pPr>
      <w:r w:rsidRPr="002F2DE3">
        <w:rPr>
          <w:rFonts w:ascii="仿宋_GB2312" w:eastAsia="仿宋_GB2312" w:hint="eastAsia"/>
          <w:color w:val="000000"/>
          <w:sz w:val="28"/>
          <w:szCs w:val="28"/>
        </w:rPr>
        <w:t>根据项目需求和服务内容，对本项目进行通盘考虑并制定详尽实施方案（方案</w:t>
      </w:r>
      <w:proofErr w:type="gramStart"/>
      <w:r w:rsidRPr="002F2DE3">
        <w:rPr>
          <w:rFonts w:ascii="仿宋_GB2312" w:eastAsia="仿宋_GB2312" w:hint="eastAsia"/>
          <w:color w:val="000000"/>
          <w:sz w:val="28"/>
          <w:szCs w:val="28"/>
        </w:rPr>
        <w:t>须包括</w:t>
      </w:r>
      <w:proofErr w:type="gramEnd"/>
      <w:r w:rsidRPr="002F2DE3">
        <w:rPr>
          <w:rFonts w:ascii="仿宋_GB2312" w:eastAsia="仿宋_GB2312" w:hint="eastAsia"/>
          <w:color w:val="000000"/>
          <w:sz w:val="28"/>
          <w:szCs w:val="28"/>
        </w:rPr>
        <w:t>保证项目执行所需要的人员、场地、设备等所有要素）。</w:t>
      </w:r>
    </w:p>
    <w:p w:rsidR="00DB4521" w:rsidRPr="00601F30" w:rsidRDefault="00DB4521" w:rsidP="00DB4521">
      <w:pPr>
        <w:spacing w:line="560" w:lineRule="exact"/>
        <w:ind w:firstLineChars="200" w:firstLine="560"/>
        <w:rPr>
          <w:rFonts w:ascii="仿宋_GB2312" w:eastAsia="仿宋_GB2312"/>
          <w:sz w:val="28"/>
          <w:szCs w:val="28"/>
        </w:rPr>
      </w:pPr>
      <w:r w:rsidRPr="00601F30">
        <w:rPr>
          <w:rFonts w:ascii="仿宋_GB2312" w:eastAsia="仿宋_GB2312" w:hint="eastAsia"/>
          <w:sz w:val="28"/>
          <w:szCs w:val="28"/>
        </w:rPr>
        <w:t>项目实施期间至少开展3次以上走访、座谈调研</w:t>
      </w:r>
    </w:p>
    <w:p w:rsidR="00DB4521" w:rsidRPr="00601F30" w:rsidRDefault="00DB4521" w:rsidP="00DB4521">
      <w:pPr>
        <w:spacing w:line="560" w:lineRule="exact"/>
        <w:ind w:firstLineChars="200" w:firstLine="560"/>
        <w:rPr>
          <w:rFonts w:ascii="仿宋_GB2312" w:eastAsia="仿宋_GB2312"/>
          <w:sz w:val="28"/>
          <w:szCs w:val="28"/>
        </w:rPr>
      </w:pPr>
      <w:r w:rsidRPr="00601F30">
        <w:rPr>
          <w:rFonts w:ascii="仿宋_GB2312" w:eastAsia="仿宋_GB2312" w:hint="eastAsia"/>
          <w:sz w:val="28"/>
          <w:szCs w:val="28"/>
        </w:rPr>
        <w:t>项目内容旨在为我市居家、社区、机构养老服务融合发展提供可行性方案，</w:t>
      </w:r>
      <w:proofErr w:type="gramStart"/>
      <w:r w:rsidRPr="00601F30">
        <w:rPr>
          <w:rFonts w:ascii="仿宋_GB2312" w:eastAsia="仿宋_GB2312" w:hint="eastAsia"/>
          <w:sz w:val="28"/>
          <w:szCs w:val="28"/>
        </w:rPr>
        <w:t>结项成果</w:t>
      </w:r>
      <w:proofErr w:type="gramEnd"/>
      <w:r w:rsidRPr="00601F30">
        <w:rPr>
          <w:rFonts w:ascii="仿宋_GB2312" w:eastAsia="仿宋_GB2312" w:hint="eastAsia"/>
          <w:sz w:val="28"/>
          <w:szCs w:val="28"/>
        </w:rPr>
        <w:t>须紧密结合我市养老</w:t>
      </w:r>
      <w:r w:rsidR="00B968D9" w:rsidRPr="00601F30">
        <w:rPr>
          <w:rFonts w:ascii="仿宋_GB2312" w:eastAsia="仿宋_GB2312" w:hint="eastAsia"/>
          <w:sz w:val="28"/>
          <w:szCs w:val="28"/>
        </w:rPr>
        <w:t>实际</w:t>
      </w:r>
      <w:r w:rsidRPr="00601F30">
        <w:rPr>
          <w:rFonts w:ascii="仿宋_GB2312" w:eastAsia="仿宋_GB2312" w:hint="eastAsia"/>
          <w:sz w:val="28"/>
          <w:szCs w:val="28"/>
        </w:rPr>
        <w:t>，具有实际操作性</w:t>
      </w:r>
    </w:p>
    <w:p w:rsidR="00D575EF" w:rsidRPr="002F2DE3" w:rsidRDefault="004E3004" w:rsidP="002F2DE3">
      <w:pPr>
        <w:spacing w:line="560" w:lineRule="exact"/>
        <w:ind w:firstLineChars="150" w:firstLine="420"/>
        <w:rPr>
          <w:rFonts w:ascii="仿宋_GB2312" w:eastAsia="仿宋_GB2312"/>
          <w:sz w:val="28"/>
          <w:szCs w:val="28"/>
        </w:rPr>
      </w:pPr>
      <w:r w:rsidRPr="002F2DE3">
        <w:rPr>
          <w:rFonts w:ascii="仿宋_GB2312" w:eastAsia="仿宋_GB2312" w:hint="eastAsia"/>
          <w:sz w:val="28"/>
          <w:szCs w:val="28"/>
        </w:rPr>
        <w:t>（四）</w:t>
      </w:r>
      <w:r w:rsidR="00D575EF" w:rsidRPr="002F2DE3">
        <w:rPr>
          <w:rFonts w:ascii="仿宋_GB2312" w:eastAsia="仿宋_GB2312" w:hint="eastAsia"/>
          <w:sz w:val="28"/>
          <w:szCs w:val="28"/>
        </w:rPr>
        <w:t>项目预算编制</w:t>
      </w:r>
    </w:p>
    <w:p w:rsidR="00A6247B" w:rsidRPr="00601F30" w:rsidRDefault="00DB4521" w:rsidP="00DB4521">
      <w:pPr>
        <w:widowControl/>
        <w:spacing w:line="560" w:lineRule="exact"/>
        <w:ind w:firstLineChars="200" w:firstLine="560"/>
        <w:jc w:val="left"/>
        <w:rPr>
          <w:rFonts w:ascii="仿宋_GB2312" w:eastAsia="仿宋_GB2312"/>
          <w:sz w:val="28"/>
          <w:szCs w:val="28"/>
        </w:rPr>
      </w:pPr>
      <w:r w:rsidRPr="00601F30">
        <w:rPr>
          <w:rFonts w:ascii="仿宋_GB2312" w:eastAsia="仿宋_GB2312" w:hint="eastAsia"/>
          <w:sz w:val="28"/>
          <w:szCs w:val="28"/>
        </w:rPr>
        <w:t>本项目经费预算8万元，其中</w:t>
      </w:r>
      <w:r w:rsidR="00A6247B" w:rsidRPr="00601F30">
        <w:rPr>
          <w:rFonts w:ascii="仿宋_GB2312" w:eastAsia="仿宋_GB2312"/>
          <w:sz w:val="28"/>
          <w:szCs w:val="28"/>
        </w:rPr>
        <w:t>课题基本研究经费5万元，</w:t>
      </w:r>
      <w:r w:rsidRPr="00601F30">
        <w:rPr>
          <w:rFonts w:ascii="仿宋_GB2312" w:eastAsia="仿宋_GB2312" w:hint="eastAsia"/>
          <w:sz w:val="28"/>
          <w:szCs w:val="28"/>
        </w:rPr>
        <w:t>如成果</w:t>
      </w:r>
      <w:r w:rsidR="00A6247B" w:rsidRPr="00601F30">
        <w:rPr>
          <w:rFonts w:ascii="仿宋_GB2312" w:eastAsia="仿宋_GB2312"/>
          <w:sz w:val="28"/>
          <w:szCs w:val="28"/>
        </w:rPr>
        <w:t>获民政部二等奖以上或省民政厅一等奖及省市调研内参等发表后，追加</w:t>
      </w:r>
      <w:r w:rsidRPr="00601F30">
        <w:rPr>
          <w:rFonts w:ascii="仿宋_GB2312" w:eastAsia="仿宋_GB2312" w:hint="eastAsia"/>
          <w:sz w:val="28"/>
          <w:szCs w:val="28"/>
        </w:rPr>
        <w:t>奖励</w:t>
      </w:r>
      <w:r w:rsidR="00A6247B" w:rsidRPr="00601F30">
        <w:rPr>
          <w:rFonts w:ascii="仿宋_GB2312" w:eastAsia="仿宋_GB2312"/>
          <w:sz w:val="28"/>
          <w:szCs w:val="28"/>
        </w:rPr>
        <w:t>3万</w:t>
      </w:r>
      <w:bookmarkStart w:id="0" w:name="_GoBack"/>
      <w:bookmarkEnd w:id="0"/>
      <w:r w:rsidR="00A6247B" w:rsidRPr="00601F30">
        <w:rPr>
          <w:rFonts w:ascii="仿宋_GB2312" w:eastAsia="仿宋_GB2312"/>
          <w:sz w:val="28"/>
          <w:szCs w:val="28"/>
        </w:rPr>
        <w:t xml:space="preserve">元。 </w:t>
      </w:r>
    </w:p>
    <w:p w:rsidR="00D575EF" w:rsidRPr="002F2DE3" w:rsidRDefault="00D575EF"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应标单位预算编制请按照制式表格统一填写（见附件五），预算中如涉及到人员误餐费、交通补贴、志愿者补贴、专家评审等费用，必须在表格中详细列支。</w:t>
      </w:r>
    </w:p>
    <w:p w:rsidR="00AF3427"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（五）项目风险防范要求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1、编制有合理的项目风险应急预案。</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三、其他要求</w:t>
      </w:r>
    </w:p>
    <w:p w:rsidR="004E08FB" w:rsidRPr="002F2DE3" w:rsidRDefault="004A4BCF"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1、</w:t>
      </w:r>
      <w:r w:rsidR="004E08FB" w:rsidRPr="002F2DE3">
        <w:rPr>
          <w:rFonts w:ascii="仿宋_GB2312" w:eastAsia="仿宋_GB2312" w:hint="eastAsia"/>
          <w:sz w:val="28"/>
          <w:szCs w:val="28"/>
        </w:rPr>
        <w:t>项目</w:t>
      </w:r>
      <w:r w:rsidR="00E36766" w:rsidRPr="002F2DE3">
        <w:rPr>
          <w:rFonts w:ascii="仿宋_GB2312" w:eastAsia="仿宋_GB2312" w:hint="eastAsia"/>
          <w:sz w:val="28"/>
          <w:szCs w:val="28"/>
        </w:rPr>
        <w:t>成交</w:t>
      </w:r>
      <w:r w:rsidR="004E08FB" w:rsidRPr="002F2DE3">
        <w:rPr>
          <w:rFonts w:ascii="仿宋_GB2312" w:eastAsia="仿宋_GB2312" w:hint="eastAsia"/>
          <w:sz w:val="28"/>
          <w:szCs w:val="28"/>
        </w:rPr>
        <w:t>方须接受采购方</w:t>
      </w:r>
      <w:r w:rsidR="00C737F7" w:rsidRPr="002F2DE3">
        <w:rPr>
          <w:rFonts w:ascii="仿宋_GB2312" w:eastAsia="仿宋_GB2312" w:hint="eastAsia"/>
          <w:sz w:val="28"/>
          <w:szCs w:val="28"/>
        </w:rPr>
        <w:t>或采购方委托第三方机构</w:t>
      </w:r>
      <w:r w:rsidR="004E08FB" w:rsidRPr="002F2DE3">
        <w:rPr>
          <w:rFonts w:ascii="仿宋_GB2312" w:eastAsia="仿宋_GB2312" w:hint="eastAsia"/>
          <w:sz w:val="28"/>
          <w:szCs w:val="28"/>
        </w:rPr>
        <w:t>组织开展的绩效评估</w:t>
      </w:r>
      <w:r w:rsidR="009B0C7D" w:rsidRPr="002F2DE3">
        <w:rPr>
          <w:rFonts w:ascii="仿宋_GB2312" w:eastAsia="仿宋_GB2312" w:hint="eastAsia"/>
          <w:sz w:val="28"/>
          <w:szCs w:val="28"/>
        </w:rPr>
        <w:t>并按要求配合做好满意度测评相关工作</w:t>
      </w:r>
      <w:r w:rsidR="00A01622" w:rsidRPr="002F2DE3">
        <w:rPr>
          <w:rFonts w:ascii="仿宋_GB2312" w:eastAsia="仿宋_GB2312" w:hint="eastAsia"/>
          <w:sz w:val="28"/>
          <w:szCs w:val="28"/>
        </w:rPr>
        <w:t>。</w:t>
      </w:r>
    </w:p>
    <w:p w:rsidR="00BE218E" w:rsidRPr="002F2DE3" w:rsidRDefault="004A4BCF"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w:t>
      </w:r>
      <w:r w:rsidR="00C737F7" w:rsidRPr="002F2DE3">
        <w:rPr>
          <w:rFonts w:ascii="仿宋_GB2312" w:eastAsia="仿宋_GB2312" w:hint="eastAsia"/>
          <w:sz w:val="28"/>
          <w:szCs w:val="28"/>
        </w:rPr>
        <w:t>项目</w:t>
      </w:r>
      <w:r w:rsidR="00E36766" w:rsidRPr="002F2DE3">
        <w:rPr>
          <w:rFonts w:ascii="仿宋_GB2312" w:eastAsia="仿宋_GB2312" w:hint="eastAsia"/>
          <w:sz w:val="28"/>
          <w:szCs w:val="28"/>
        </w:rPr>
        <w:t>成交</w:t>
      </w:r>
      <w:r w:rsidR="00C737F7" w:rsidRPr="002F2DE3">
        <w:rPr>
          <w:rFonts w:ascii="仿宋_GB2312" w:eastAsia="仿宋_GB2312" w:hint="eastAsia"/>
          <w:sz w:val="28"/>
          <w:szCs w:val="28"/>
        </w:rPr>
        <w:t>方须如实记录项目进展情况并保存该</w:t>
      </w:r>
      <w:r w:rsidR="00D575EF" w:rsidRPr="002F2DE3">
        <w:rPr>
          <w:rFonts w:ascii="仿宋_GB2312" w:eastAsia="仿宋_GB2312" w:hint="eastAsia"/>
          <w:sz w:val="28"/>
          <w:szCs w:val="28"/>
        </w:rPr>
        <w:t>项目执行过程中产生的</w:t>
      </w:r>
      <w:r w:rsidR="00D575EF" w:rsidRPr="002F2DE3">
        <w:rPr>
          <w:rFonts w:ascii="仿宋_GB2312" w:eastAsia="仿宋_GB2312" w:hint="eastAsia"/>
          <w:sz w:val="28"/>
          <w:szCs w:val="28"/>
        </w:rPr>
        <w:lastRenderedPageBreak/>
        <w:t>所有台账</w:t>
      </w:r>
      <w:r w:rsidR="00C737F7" w:rsidRPr="002F2DE3">
        <w:rPr>
          <w:rFonts w:ascii="仿宋_GB2312" w:eastAsia="仿宋_GB2312" w:hint="eastAsia"/>
          <w:sz w:val="28"/>
          <w:szCs w:val="28"/>
        </w:rPr>
        <w:t>资料</w:t>
      </w:r>
      <w:r w:rsidR="00D575EF" w:rsidRPr="002F2DE3">
        <w:rPr>
          <w:rFonts w:ascii="仿宋_GB2312" w:eastAsia="仿宋_GB2312" w:hint="eastAsia"/>
          <w:sz w:val="28"/>
          <w:szCs w:val="28"/>
        </w:rPr>
        <w:t>（如</w:t>
      </w:r>
      <w:r w:rsidR="00C737F7" w:rsidRPr="002F2DE3">
        <w:rPr>
          <w:rFonts w:ascii="仿宋_GB2312" w:eastAsia="仿宋_GB2312" w:hint="eastAsia"/>
          <w:sz w:val="28"/>
          <w:szCs w:val="28"/>
        </w:rPr>
        <w:t>工作计划方案、</w:t>
      </w:r>
      <w:r w:rsidR="00D575EF" w:rsidRPr="002F2DE3">
        <w:rPr>
          <w:rFonts w:ascii="仿宋_GB2312" w:eastAsia="仿宋_GB2312" w:hint="eastAsia"/>
          <w:sz w:val="28"/>
          <w:szCs w:val="28"/>
        </w:rPr>
        <w:t>签到表、</w:t>
      </w:r>
      <w:r w:rsidR="00C737F7" w:rsidRPr="002F2DE3">
        <w:rPr>
          <w:rFonts w:ascii="仿宋_GB2312" w:eastAsia="仿宋_GB2312" w:hint="eastAsia"/>
          <w:sz w:val="28"/>
          <w:szCs w:val="28"/>
        </w:rPr>
        <w:t>领款表、</w:t>
      </w:r>
      <w:r w:rsidR="00D575EF" w:rsidRPr="002F2DE3">
        <w:rPr>
          <w:rFonts w:ascii="仿宋_GB2312" w:eastAsia="仿宋_GB2312" w:hint="eastAsia"/>
          <w:sz w:val="28"/>
          <w:szCs w:val="28"/>
        </w:rPr>
        <w:t>设备租赁</w:t>
      </w:r>
      <w:r w:rsidR="00C737F7" w:rsidRPr="002F2DE3">
        <w:rPr>
          <w:rFonts w:ascii="仿宋_GB2312" w:eastAsia="仿宋_GB2312" w:hint="eastAsia"/>
          <w:sz w:val="28"/>
          <w:szCs w:val="28"/>
        </w:rPr>
        <w:t>协议</w:t>
      </w:r>
      <w:r w:rsidR="00D575EF" w:rsidRPr="002F2DE3">
        <w:rPr>
          <w:rFonts w:ascii="仿宋_GB2312" w:eastAsia="仿宋_GB2312" w:hint="eastAsia"/>
          <w:sz w:val="28"/>
          <w:szCs w:val="28"/>
        </w:rPr>
        <w:t>、</w:t>
      </w:r>
      <w:r w:rsidR="00A01622" w:rsidRPr="002F2DE3">
        <w:rPr>
          <w:rFonts w:ascii="仿宋_GB2312" w:eastAsia="仿宋_GB2312" w:hint="eastAsia"/>
          <w:sz w:val="28"/>
          <w:szCs w:val="28"/>
        </w:rPr>
        <w:t>现场</w:t>
      </w:r>
      <w:r w:rsidR="00C737F7" w:rsidRPr="002F2DE3">
        <w:rPr>
          <w:rFonts w:ascii="仿宋_GB2312" w:eastAsia="仿宋_GB2312" w:hint="eastAsia"/>
          <w:sz w:val="28"/>
          <w:szCs w:val="28"/>
        </w:rPr>
        <w:t>活动</w:t>
      </w:r>
      <w:r w:rsidR="00A01622" w:rsidRPr="002F2DE3">
        <w:rPr>
          <w:rFonts w:ascii="仿宋_GB2312" w:eastAsia="仿宋_GB2312" w:hint="eastAsia"/>
          <w:sz w:val="28"/>
          <w:szCs w:val="28"/>
        </w:rPr>
        <w:t>记录、</w:t>
      </w:r>
      <w:r w:rsidR="00C737F7" w:rsidRPr="002F2DE3">
        <w:rPr>
          <w:rFonts w:ascii="仿宋_GB2312" w:eastAsia="仿宋_GB2312" w:hint="eastAsia"/>
          <w:sz w:val="28"/>
          <w:szCs w:val="28"/>
        </w:rPr>
        <w:t>培训课程安排</w:t>
      </w:r>
      <w:r w:rsidR="00D575EF" w:rsidRPr="002F2DE3">
        <w:rPr>
          <w:rFonts w:ascii="仿宋_GB2312" w:eastAsia="仿宋_GB2312" w:hint="eastAsia"/>
          <w:sz w:val="28"/>
          <w:szCs w:val="28"/>
        </w:rPr>
        <w:t>、</w:t>
      </w:r>
      <w:r w:rsidR="00C737F7" w:rsidRPr="002F2DE3">
        <w:rPr>
          <w:rFonts w:ascii="仿宋_GB2312" w:eastAsia="仿宋_GB2312" w:hint="eastAsia"/>
          <w:sz w:val="28"/>
          <w:szCs w:val="28"/>
        </w:rPr>
        <w:t>学员名册、</w:t>
      </w:r>
      <w:r w:rsidR="00D575EF" w:rsidRPr="002F2DE3">
        <w:rPr>
          <w:rFonts w:ascii="仿宋_GB2312" w:eastAsia="仿宋_GB2312" w:hint="eastAsia"/>
          <w:sz w:val="28"/>
          <w:szCs w:val="28"/>
        </w:rPr>
        <w:t>活动照片等）</w:t>
      </w:r>
      <w:r w:rsidR="00A01622" w:rsidRPr="002F2DE3">
        <w:rPr>
          <w:rFonts w:ascii="仿宋_GB2312" w:eastAsia="仿宋_GB2312" w:hint="eastAsia"/>
          <w:sz w:val="28"/>
          <w:szCs w:val="28"/>
        </w:rPr>
        <w:t>。</w:t>
      </w:r>
    </w:p>
    <w:p w:rsidR="00C737F7" w:rsidRPr="002F2DE3" w:rsidRDefault="00C737F7" w:rsidP="00BE218E">
      <w:pPr>
        <w:spacing w:line="520" w:lineRule="exact"/>
        <w:ind w:firstLineChars="200" w:firstLine="640"/>
        <w:rPr>
          <w:rFonts w:ascii="仿宋_GB2312" w:eastAsia="仿宋_GB2312"/>
          <w:sz w:val="32"/>
          <w:szCs w:val="32"/>
        </w:rPr>
      </w:pPr>
    </w:p>
    <w:p w:rsidR="002F5CBE" w:rsidRPr="002F2DE3" w:rsidRDefault="002F5CBE" w:rsidP="00396D35">
      <w:pPr>
        <w:spacing w:line="520" w:lineRule="exact"/>
        <w:rPr>
          <w:rFonts w:ascii="仿宋_GB2312" w:eastAsia="仿宋_GB2312"/>
          <w:sz w:val="32"/>
          <w:szCs w:val="32"/>
        </w:rPr>
      </w:pPr>
    </w:p>
    <w:p w:rsidR="00507AD6" w:rsidRPr="002F2DE3" w:rsidRDefault="00D575EF" w:rsidP="0051020A">
      <w:pPr>
        <w:ind w:leftChars="200" w:left="420"/>
        <w:jc w:val="center"/>
        <w:rPr>
          <w:rFonts w:ascii="仿宋_GB2312" w:eastAsia="仿宋_GB2312"/>
          <w:sz w:val="44"/>
          <w:szCs w:val="44"/>
        </w:rPr>
      </w:pPr>
      <w:r w:rsidRPr="002F2DE3">
        <w:rPr>
          <w:rFonts w:ascii="仿宋_GB2312" w:eastAsia="仿宋_GB2312" w:hint="eastAsia"/>
          <w:sz w:val="44"/>
          <w:szCs w:val="44"/>
        </w:rPr>
        <w:br w:type="page"/>
      </w:r>
      <w:r w:rsidR="00507AD6" w:rsidRPr="002F2DE3">
        <w:rPr>
          <w:rFonts w:ascii="仿宋_GB2312" w:eastAsia="仿宋_GB2312" w:hint="eastAsia"/>
          <w:sz w:val="44"/>
          <w:szCs w:val="44"/>
        </w:rPr>
        <w:lastRenderedPageBreak/>
        <w:t>第四章 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9"/>
        <w:gridCol w:w="1276"/>
        <w:gridCol w:w="567"/>
        <w:gridCol w:w="6169"/>
        <w:gridCol w:w="649"/>
      </w:tblGrid>
      <w:tr w:rsidR="00993D46" w:rsidRPr="002F2DE3" w:rsidTr="00997DD9">
        <w:trPr>
          <w:trHeight w:val="1042"/>
          <w:tblHeader/>
          <w:jc w:val="center"/>
        </w:trPr>
        <w:tc>
          <w:tcPr>
            <w:tcW w:w="959"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一级指标</w:t>
            </w:r>
          </w:p>
        </w:tc>
        <w:tc>
          <w:tcPr>
            <w:tcW w:w="1276" w:type="dxa"/>
            <w:vAlign w:val="center"/>
          </w:tcPr>
          <w:p w:rsidR="00993D46" w:rsidRPr="002F2DE3" w:rsidRDefault="00993D46" w:rsidP="00997DD9">
            <w:pPr>
              <w:jc w:val="center"/>
              <w:rPr>
                <w:rFonts w:ascii="仿宋_GB2312" w:eastAsia="仿宋_GB2312" w:hAnsi="黑体"/>
                <w:kern w:val="0"/>
                <w:sz w:val="24"/>
              </w:rPr>
            </w:pPr>
            <w:r w:rsidRPr="002F2DE3">
              <w:rPr>
                <w:rFonts w:ascii="仿宋_GB2312" w:eastAsia="仿宋_GB2312" w:hAnsi="黑体" w:hint="eastAsia"/>
                <w:kern w:val="0"/>
                <w:sz w:val="24"/>
              </w:rPr>
              <w:t>二级指标</w:t>
            </w:r>
          </w:p>
        </w:tc>
        <w:tc>
          <w:tcPr>
            <w:tcW w:w="567"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编号</w:t>
            </w:r>
          </w:p>
        </w:tc>
        <w:tc>
          <w:tcPr>
            <w:tcW w:w="6169"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三级指标</w:t>
            </w:r>
          </w:p>
        </w:tc>
        <w:tc>
          <w:tcPr>
            <w:tcW w:w="649"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分值</w:t>
            </w:r>
          </w:p>
        </w:tc>
      </w:tr>
      <w:tr w:rsidR="00993D46" w:rsidRPr="002F2DE3" w:rsidTr="00997DD9">
        <w:trPr>
          <w:trHeight w:val="344"/>
          <w:jc w:val="center"/>
        </w:trPr>
        <w:tc>
          <w:tcPr>
            <w:tcW w:w="959" w:type="dxa"/>
            <w:vMerge w:val="restart"/>
            <w:vAlign w:val="center"/>
          </w:tcPr>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机构资质</w:t>
            </w:r>
          </w:p>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（21）</w:t>
            </w: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组织机构（12）</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组织架构和管理制度健全，最优为5分，其他酌情评分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5</w:t>
            </w:r>
          </w:p>
        </w:tc>
      </w:tr>
      <w:tr w:rsidR="00993D46" w:rsidRPr="002F2DE3" w:rsidTr="00997DD9">
        <w:trPr>
          <w:trHeight w:val="344"/>
          <w:jc w:val="center"/>
        </w:trPr>
        <w:tc>
          <w:tcPr>
            <w:tcW w:w="959" w:type="dxa"/>
            <w:vMerge/>
            <w:vAlign w:val="center"/>
          </w:tcPr>
          <w:p w:rsidR="00993D46" w:rsidRPr="002F2DE3" w:rsidRDefault="00993D46" w:rsidP="00997DD9">
            <w:pPr>
              <w:widowControl/>
              <w:jc w:val="center"/>
              <w:rPr>
                <w:rFonts w:ascii="仿宋_GB2312" w:eastAsia="仿宋_GB2312" w:hAnsi="黑体"/>
                <w:b/>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2</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成立时间不满2年2分，2-3年3分，3年以上4分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4</w:t>
            </w:r>
          </w:p>
        </w:tc>
      </w:tr>
      <w:tr w:rsidR="00993D46" w:rsidRPr="002F2DE3" w:rsidTr="00997DD9">
        <w:trPr>
          <w:trHeight w:val="344"/>
          <w:jc w:val="center"/>
        </w:trPr>
        <w:tc>
          <w:tcPr>
            <w:tcW w:w="959" w:type="dxa"/>
            <w:vMerge/>
            <w:vAlign w:val="center"/>
          </w:tcPr>
          <w:p w:rsidR="00993D46" w:rsidRPr="002F2DE3" w:rsidRDefault="00993D46" w:rsidP="00997DD9">
            <w:pPr>
              <w:widowControl/>
              <w:jc w:val="center"/>
              <w:rPr>
                <w:rFonts w:ascii="仿宋_GB2312" w:eastAsia="仿宋_GB2312" w:hAnsi="黑体"/>
                <w:b/>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3</w:t>
            </w:r>
          </w:p>
        </w:tc>
        <w:tc>
          <w:tcPr>
            <w:tcW w:w="6169" w:type="dxa"/>
            <w:vAlign w:val="center"/>
          </w:tcPr>
          <w:p w:rsidR="00993D46" w:rsidRPr="002F2DE3" w:rsidRDefault="00993D46" w:rsidP="00997DD9">
            <w:pPr>
              <w:widowControl/>
              <w:rPr>
                <w:rFonts w:ascii="仿宋_GB2312" w:eastAsia="仿宋_GB2312" w:hAnsi="宋体"/>
                <w:color w:val="000000"/>
                <w:kern w:val="0"/>
                <w:sz w:val="24"/>
              </w:rPr>
            </w:pPr>
            <w:r w:rsidRPr="002F2DE3">
              <w:rPr>
                <w:rFonts w:ascii="仿宋_GB2312" w:eastAsia="仿宋_GB2312" w:hAnsi="楷体" w:hint="eastAsia"/>
                <w:kern w:val="0"/>
                <w:sz w:val="24"/>
              </w:rPr>
              <w:t>提供信用评估机构（政府部门或金融机构）出具信用评估报告为AAA级的得3分，AA</w:t>
            </w:r>
            <w:proofErr w:type="gramStart"/>
            <w:r w:rsidRPr="002F2DE3">
              <w:rPr>
                <w:rFonts w:ascii="仿宋_GB2312" w:eastAsia="仿宋_GB2312" w:hAnsi="楷体" w:hint="eastAsia"/>
                <w:kern w:val="0"/>
                <w:sz w:val="24"/>
              </w:rPr>
              <w:t>级得2分</w:t>
            </w:r>
            <w:proofErr w:type="gramEnd"/>
            <w:r w:rsidRPr="002F2DE3">
              <w:rPr>
                <w:rFonts w:ascii="仿宋_GB2312" w:eastAsia="仿宋_GB2312" w:hAnsi="楷体" w:hint="eastAsia"/>
                <w:kern w:val="0"/>
                <w:sz w:val="24"/>
              </w:rPr>
              <w:t>，A</w:t>
            </w:r>
            <w:proofErr w:type="gramStart"/>
            <w:r w:rsidRPr="002F2DE3">
              <w:rPr>
                <w:rFonts w:ascii="仿宋_GB2312" w:eastAsia="仿宋_GB2312" w:hAnsi="楷体" w:hint="eastAsia"/>
                <w:kern w:val="0"/>
                <w:sz w:val="24"/>
              </w:rPr>
              <w:t>级得1分</w:t>
            </w:r>
            <w:proofErr w:type="gramEnd"/>
            <w:r w:rsidRPr="002F2DE3">
              <w:rPr>
                <w:rFonts w:ascii="仿宋_GB2312" w:eastAsia="仿宋_GB2312" w:hAnsi="楷体" w:hint="eastAsia"/>
                <w:kern w:val="0"/>
                <w:sz w:val="24"/>
              </w:rPr>
              <w:t>（社会组织参照系为其评估等级）</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r w:rsidR="00993D46" w:rsidRPr="002F2DE3" w:rsidTr="00997DD9">
        <w:trPr>
          <w:trHeight w:val="382"/>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业务能力</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（4）</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4</w:t>
            </w:r>
          </w:p>
        </w:tc>
        <w:tc>
          <w:tcPr>
            <w:tcW w:w="6169" w:type="dxa"/>
            <w:vAlign w:val="center"/>
          </w:tcPr>
          <w:p w:rsidR="00993D46" w:rsidRPr="002F2DE3" w:rsidRDefault="00993D46" w:rsidP="00997DD9">
            <w:pPr>
              <w:widowControl/>
              <w:rPr>
                <w:rFonts w:ascii="仿宋_GB2312" w:eastAsia="仿宋_GB2312" w:hAnsi="楷体"/>
                <w:color w:val="FF0000"/>
                <w:kern w:val="0"/>
                <w:sz w:val="24"/>
              </w:rPr>
            </w:pPr>
            <w:r w:rsidRPr="002F2DE3">
              <w:rPr>
                <w:rFonts w:ascii="仿宋_GB2312" w:eastAsia="仿宋_GB2312" w:hAnsi="楷体" w:hint="eastAsia"/>
                <w:kern w:val="0"/>
                <w:sz w:val="24"/>
              </w:rPr>
              <w:t>有过类似项目运作经历并获得认可（提供相关合同复印件），否则得0分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2</w:t>
            </w:r>
          </w:p>
        </w:tc>
      </w:tr>
      <w:tr w:rsidR="00993D46" w:rsidRPr="002F2DE3" w:rsidTr="00997DD9">
        <w:trPr>
          <w:trHeight w:val="402"/>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tcBorders>
              <w:bottom w:val="single" w:sz="4" w:space="0" w:color="auto"/>
            </w:tcBorders>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5</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区级以上行政部门表彰（提供证明材料），否则得0分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2</w:t>
            </w:r>
          </w:p>
        </w:tc>
      </w:tr>
      <w:tr w:rsidR="00993D46" w:rsidRPr="002F2DE3" w:rsidTr="00997DD9">
        <w:trPr>
          <w:trHeight w:val="266"/>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财务规范</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（5）</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6</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财务制度健全，酌情评分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r w:rsidR="00993D46" w:rsidRPr="002F2DE3" w:rsidTr="00997DD9">
        <w:trPr>
          <w:trHeight w:val="271"/>
          <w:jc w:val="center"/>
        </w:trPr>
        <w:tc>
          <w:tcPr>
            <w:tcW w:w="959" w:type="dxa"/>
            <w:vMerge/>
            <w:tcBorders>
              <w:bottom w:val="single" w:sz="4" w:space="0" w:color="auto"/>
            </w:tcBorders>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tcBorders>
              <w:bottom w:val="single" w:sz="4" w:space="0" w:color="auto"/>
            </w:tcBorders>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7</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有财会人员（提供证明材料），否则得0分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2</w:t>
            </w:r>
          </w:p>
        </w:tc>
      </w:tr>
      <w:tr w:rsidR="00993D46" w:rsidRPr="002F2DE3" w:rsidTr="00997DD9">
        <w:trPr>
          <w:trHeight w:hRule="exact" w:val="1370"/>
          <w:jc w:val="center"/>
        </w:trPr>
        <w:tc>
          <w:tcPr>
            <w:tcW w:w="959" w:type="dxa"/>
            <w:vMerge w:val="restart"/>
            <w:tcBorders>
              <w:top w:val="single" w:sz="4" w:space="0" w:color="auto"/>
            </w:tcBorders>
            <w:vAlign w:val="center"/>
          </w:tcPr>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应标报价</w:t>
            </w:r>
          </w:p>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（15）</w:t>
            </w:r>
          </w:p>
        </w:tc>
        <w:tc>
          <w:tcPr>
            <w:tcW w:w="1276" w:type="dxa"/>
            <w:tcBorders>
              <w:top w:val="single" w:sz="4" w:space="0" w:color="auto"/>
            </w:tcBorders>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价格响应</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（8）</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8</w:t>
            </w:r>
          </w:p>
        </w:tc>
        <w:tc>
          <w:tcPr>
            <w:tcW w:w="6169" w:type="dxa"/>
          </w:tcPr>
          <w:p w:rsidR="00993D46" w:rsidRPr="002F2DE3" w:rsidRDefault="00993D46" w:rsidP="00997DD9">
            <w:pPr>
              <w:jc w:val="left"/>
              <w:rPr>
                <w:rFonts w:ascii="仿宋_GB2312" w:eastAsia="仿宋_GB2312" w:hAnsi="楷体"/>
                <w:color w:val="000000"/>
                <w:kern w:val="0"/>
                <w:sz w:val="24"/>
              </w:rPr>
            </w:pPr>
            <w:r w:rsidRPr="002F2DE3">
              <w:rPr>
                <w:rFonts w:ascii="仿宋_GB2312" w:eastAsia="仿宋_GB2312" w:hAnsi="楷体" w:hint="eastAsia"/>
                <w:kern w:val="0"/>
                <w:sz w:val="24"/>
              </w:rPr>
              <w:t>采用低价优先法计算，即满足竞标书要求且应标价格低的应标报价为评标基准价，其价格分为满分。其他应标人的价格</w:t>
            </w:r>
            <w:proofErr w:type="gramStart"/>
            <w:r w:rsidRPr="002F2DE3">
              <w:rPr>
                <w:rFonts w:ascii="仿宋_GB2312" w:eastAsia="仿宋_GB2312" w:hAnsi="楷体" w:hint="eastAsia"/>
                <w:kern w:val="0"/>
                <w:sz w:val="24"/>
              </w:rPr>
              <w:t>分按照</w:t>
            </w:r>
            <w:proofErr w:type="gramEnd"/>
            <w:r w:rsidRPr="002F2DE3">
              <w:rPr>
                <w:rFonts w:ascii="仿宋_GB2312" w:eastAsia="仿宋_GB2312" w:hAnsi="楷体" w:hint="eastAsia"/>
                <w:kern w:val="0"/>
                <w:sz w:val="24"/>
              </w:rPr>
              <w:t>下列公式计算（小数点后保留一位）:应标报价得分=（评标基准价/应标报价）×8分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8</w:t>
            </w:r>
          </w:p>
        </w:tc>
      </w:tr>
      <w:tr w:rsidR="00993D46" w:rsidRPr="002F2DE3" w:rsidTr="00997DD9">
        <w:trPr>
          <w:trHeight w:val="416"/>
          <w:jc w:val="center"/>
        </w:trPr>
        <w:tc>
          <w:tcPr>
            <w:tcW w:w="959" w:type="dxa"/>
            <w:vMerge/>
            <w:vAlign w:val="center"/>
          </w:tcPr>
          <w:p w:rsidR="00993D46" w:rsidRPr="002F2DE3" w:rsidRDefault="00993D46" w:rsidP="00997DD9">
            <w:pPr>
              <w:jc w:val="center"/>
              <w:rPr>
                <w:rFonts w:ascii="仿宋_GB2312" w:eastAsia="仿宋_GB2312" w:hAnsi="黑体"/>
                <w:color w:val="000000"/>
                <w:kern w:val="0"/>
                <w:sz w:val="24"/>
              </w:rPr>
            </w:pPr>
          </w:p>
        </w:tc>
        <w:tc>
          <w:tcPr>
            <w:tcW w:w="1276" w:type="dxa"/>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经费编制</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（7）</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9</w:t>
            </w:r>
          </w:p>
        </w:tc>
        <w:tc>
          <w:tcPr>
            <w:tcW w:w="6169" w:type="dxa"/>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预算编制符合项目经费使用要求，严格按照服务标准和内容为基础项，支出合理，考虑全面，明细清晰，一般3分，较好5分，很好7分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7</w:t>
            </w:r>
          </w:p>
        </w:tc>
      </w:tr>
      <w:tr w:rsidR="00993D46" w:rsidRPr="002F2DE3" w:rsidTr="00997DD9">
        <w:trPr>
          <w:trHeight w:hRule="exact" w:val="647"/>
          <w:jc w:val="center"/>
        </w:trPr>
        <w:tc>
          <w:tcPr>
            <w:tcW w:w="959" w:type="dxa"/>
            <w:vMerge w:val="restart"/>
            <w:vAlign w:val="center"/>
          </w:tcPr>
          <w:p w:rsidR="00993D46" w:rsidRPr="002F2DE3" w:rsidRDefault="00993D46" w:rsidP="00997DD9">
            <w:pPr>
              <w:jc w:val="center"/>
              <w:rPr>
                <w:rFonts w:ascii="仿宋_GB2312" w:eastAsia="仿宋_GB2312" w:hAnsi="黑体"/>
                <w:b/>
                <w:kern w:val="0"/>
                <w:sz w:val="24"/>
              </w:rPr>
            </w:pPr>
            <w:r w:rsidRPr="002F2DE3">
              <w:rPr>
                <w:rFonts w:ascii="仿宋_GB2312" w:eastAsia="仿宋_GB2312" w:hAnsi="黑体" w:hint="eastAsia"/>
                <w:b/>
                <w:kern w:val="0"/>
                <w:sz w:val="24"/>
              </w:rPr>
              <w:t>实施方案</w:t>
            </w:r>
          </w:p>
          <w:p w:rsidR="00993D46" w:rsidRPr="002F2DE3" w:rsidRDefault="00993D46" w:rsidP="00997DD9">
            <w:pPr>
              <w:jc w:val="center"/>
              <w:rPr>
                <w:rFonts w:ascii="仿宋_GB2312" w:eastAsia="仿宋_GB2312" w:hAnsi="黑体"/>
                <w:kern w:val="0"/>
                <w:sz w:val="24"/>
              </w:rPr>
            </w:pPr>
            <w:r w:rsidRPr="002F2DE3">
              <w:rPr>
                <w:rFonts w:ascii="仿宋_GB2312" w:eastAsia="仿宋_GB2312" w:hAnsi="黑体" w:hint="eastAsia"/>
                <w:b/>
                <w:kern w:val="0"/>
                <w:sz w:val="24"/>
              </w:rPr>
              <w:t>（64）</w:t>
            </w: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设计合理</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（29）</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10</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陈述答疑共15分钟，陈述时间为5分钟，答疑时间10分钟，陈述超时不得分。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r w:rsidR="00993D46" w:rsidRPr="002F2DE3" w:rsidTr="00997DD9">
        <w:trPr>
          <w:trHeight w:hRule="exact" w:val="700"/>
          <w:jc w:val="center"/>
        </w:trPr>
        <w:tc>
          <w:tcPr>
            <w:tcW w:w="959" w:type="dxa"/>
            <w:vMerge/>
            <w:vAlign w:val="center"/>
          </w:tcPr>
          <w:p w:rsidR="00993D46" w:rsidRPr="002F2DE3" w:rsidRDefault="00993D46" w:rsidP="00997DD9">
            <w:pPr>
              <w:jc w:val="center"/>
              <w:rPr>
                <w:rFonts w:ascii="仿宋_GB2312" w:eastAsia="仿宋_GB2312" w:hAnsi="黑体"/>
                <w:b/>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11</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项目关键点设置合理，符合要求，很好为3分，其他酌情评分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6</w:t>
            </w:r>
          </w:p>
        </w:tc>
      </w:tr>
      <w:tr w:rsidR="00993D46" w:rsidRPr="002F2DE3" w:rsidTr="00997DD9">
        <w:trPr>
          <w:trHeight w:hRule="exact" w:val="705"/>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12</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项目实施计划各阶段衔接紧密、操作性强、能够</w:t>
            </w:r>
            <w:proofErr w:type="gramStart"/>
            <w:r w:rsidRPr="002F2DE3">
              <w:rPr>
                <w:rFonts w:ascii="仿宋_GB2312" w:eastAsia="仿宋_GB2312" w:hAnsi="楷体" w:hint="eastAsia"/>
                <w:kern w:val="0"/>
                <w:sz w:val="24"/>
              </w:rPr>
              <w:t>有效响应</w:t>
            </w:r>
            <w:proofErr w:type="gramEnd"/>
            <w:r w:rsidRPr="002F2DE3">
              <w:rPr>
                <w:rFonts w:ascii="仿宋_GB2312" w:eastAsia="仿宋_GB2312" w:hAnsi="楷体" w:hint="eastAsia"/>
                <w:kern w:val="0"/>
                <w:sz w:val="24"/>
              </w:rPr>
              <w:t>预期目标和需求。很好为10分，较好为7分，一般为4分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10</w:t>
            </w:r>
          </w:p>
        </w:tc>
      </w:tr>
      <w:tr w:rsidR="00993D46" w:rsidRPr="002F2DE3" w:rsidTr="00997DD9">
        <w:trPr>
          <w:trHeight w:hRule="exact" w:val="716"/>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13</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项目实施计划具有创新性。很好为6分，较好为4分，一般为2分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10</w:t>
            </w:r>
          </w:p>
        </w:tc>
      </w:tr>
      <w:tr w:rsidR="00993D46" w:rsidRPr="002F2DE3" w:rsidTr="00997DD9">
        <w:trPr>
          <w:trHeight w:hRule="exact" w:val="677"/>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信息公开</w:t>
            </w:r>
          </w:p>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（5）</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14</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提供项目联系人，联系方式，可公开，具备信息反馈机制</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5</w:t>
            </w:r>
          </w:p>
        </w:tc>
      </w:tr>
      <w:tr w:rsidR="00993D46" w:rsidRPr="002F2DE3" w:rsidTr="00997DD9">
        <w:trPr>
          <w:trHeight w:val="452"/>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执行团队</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（20）</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15</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团队工作人员要求：项目实施团队人数能满足项目需要，酌情给分。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 xml:space="preserve">10                                                                                                                                                                                                                                                                                                                                                                                                                                                                                                                                                                                                                                                         </w:t>
            </w:r>
          </w:p>
        </w:tc>
      </w:tr>
      <w:tr w:rsidR="00993D46" w:rsidRPr="002F2DE3" w:rsidTr="00997DD9">
        <w:trPr>
          <w:trHeight w:hRule="exact" w:val="771"/>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16</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项目主管素质要求：具备较强的组织协调能力和责任心，能和政府部门较好的沟通，酌情给分。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10</w:t>
            </w:r>
          </w:p>
        </w:tc>
      </w:tr>
      <w:tr w:rsidR="00993D46" w:rsidRPr="002F2DE3" w:rsidTr="00997DD9">
        <w:trPr>
          <w:trHeight w:hRule="exact" w:val="566"/>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restart"/>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风险管理</w:t>
            </w:r>
          </w:p>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lastRenderedPageBreak/>
              <w:t>（10）</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lastRenderedPageBreak/>
              <w:t>17</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对项目执行中可能遇到的风险有预测，并有合理可行的应对方案</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7</w:t>
            </w:r>
          </w:p>
        </w:tc>
      </w:tr>
      <w:tr w:rsidR="00993D46" w:rsidRPr="002F2DE3" w:rsidTr="00997DD9">
        <w:trPr>
          <w:trHeight w:hRule="exact" w:val="422"/>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ign w:val="center"/>
          </w:tcPr>
          <w:p w:rsidR="00993D46" w:rsidRPr="002F2DE3" w:rsidRDefault="00993D46" w:rsidP="00997DD9">
            <w:pPr>
              <w:widowControl/>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18</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有项目定期沟通机制</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bl>
    <w:p w:rsidR="004E3004" w:rsidRPr="002F2DE3" w:rsidRDefault="004E3004" w:rsidP="00712AE6">
      <w:pPr>
        <w:ind w:firstLineChars="200" w:firstLine="482"/>
        <w:rPr>
          <w:rFonts w:ascii="仿宋_GB2312" w:eastAsia="仿宋_GB2312"/>
          <w:color w:val="000000"/>
          <w:kern w:val="0"/>
          <w:sz w:val="24"/>
        </w:rPr>
      </w:pPr>
      <w:r w:rsidRPr="002F2DE3">
        <w:rPr>
          <w:rFonts w:ascii="仿宋_GB2312" w:eastAsia="仿宋_GB2312" w:hint="eastAsia"/>
          <w:b/>
          <w:color w:val="000000"/>
          <w:sz w:val="24"/>
        </w:rPr>
        <w:lastRenderedPageBreak/>
        <w:t>说明：1、</w:t>
      </w:r>
      <w:proofErr w:type="gramStart"/>
      <w:r w:rsidRPr="002F2DE3">
        <w:rPr>
          <w:rFonts w:ascii="仿宋_GB2312" w:eastAsia="仿宋_GB2312" w:hint="eastAsia"/>
          <w:b/>
          <w:color w:val="000000"/>
          <w:sz w:val="24"/>
        </w:rPr>
        <w:t>应标书项目</w:t>
      </w:r>
      <w:proofErr w:type="gramEnd"/>
      <w:r w:rsidRPr="002F2DE3">
        <w:rPr>
          <w:rFonts w:ascii="仿宋_GB2312" w:eastAsia="仿宋_GB2312" w:hint="eastAsia"/>
          <w:b/>
          <w:color w:val="000000"/>
          <w:sz w:val="24"/>
        </w:rPr>
        <w:t>实施方案中采用WBS图、甘特图等项目管理图表的，并符合标准要求的在最终评分基础上加1分。</w:t>
      </w:r>
    </w:p>
    <w:p w:rsidR="004E3004" w:rsidRPr="002F2DE3" w:rsidRDefault="004E3004" w:rsidP="00712AE6">
      <w:pPr>
        <w:ind w:firstLineChars="196" w:firstLine="472"/>
        <w:rPr>
          <w:rFonts w:ascii="仿宋_GB2312" w:eastAsia="仿宋_GB2312"/>
          <w:b/>
          <w:color w:val="000000"/>
          <w:sz w:val="24"/>
        </w:rPr>
      </w:pPr>
      <w:r w:rsidRPr="002F2DE3">
        <w:rPr>
          <w:rFonts w:ascii="仿宋_GB2312" w:eastAsia="仿宋_GB2312" w:hint="eastAsia"/>
          <w:b/>
          <w:color w:val="000000"/>
          <w:sz w:val="24"/>
        </w:rPr>
        <w:t>2、评标分值以</w:t>
      </w:r>
      <w:proofErr w:type="gramStart"/>
      <w:r w:rsidRPr="002F2DE3">
        <w:rPr>
          <w:rFonts w:ascii="仿宋_GB2312" w:eastAsia="仿宋_GB2312" w:hint="eastAsia"/>
          <w:b/>
          <w:color w:val="000000"/>
          <w:sz w:val="24"/>
        </w:rPr>
        <w:t>百分为</w:t>
      </w:r>
      <w:proofErr w:type="gramEnd"/>
      <w:r w:rsidRPr="002F2DE3">
        <w:rPr>
          <w:rFonts w:ascii="仿宋_GB2312" w:eastAsia="仿宋_GB2312" w:hint="eastAsia"/>
          <w:b/>
          <w:color w:val="000000"/>
          <w:sz w:val="24"/>
        </w:rPr>
        <w:t>算，评审标准内容</w:t>
      </w:r>
      <w:proofErr w:type="gramStart"/>
      <w:r w:rsidRPr="002F2DE3">
        <w:rPr>
          <w:rFonts w:ascii="仿宋_GB2312" w:eastAsia="仿宋_GB2312" w:hint="eastAsia"/>
          <w:b/>
          <w:color w:val="000000"/>
          <w:sz w:val="24"/>
        </w:rPr>
        <w:t>不够可</w:t>
      </w:r>
      <w:proofErr w:type="gramEnd"/>
      <w:r w:rsidRPr="002F2DE3">
        <w:rPr>
          <w:rFonts w:ascii="仿宋_GB2312" w:eastAsia="仿宋_GB2312" w:hint="eastAsia"/>
          <w:b/>
          <w:color w:val="000000"/>
          <w:sz w:val="24"/>
        </w:rPr>
        <w:t>另附页。</w:t>
      </w:r>
    </w:p>
    <w:p w:rsidR="004E3004" w:rsidRPr="002F2DE3" w:rsidRDefault="004E3004" w:rsidP="00712AE6">
      <w:pPr>
        <w:ind w:firstLineChars="196" w:firstLine="472"/>
        <w:rPr>
          <w:rFonts w:ascii="仿宋_GB2312" w:eastAsia="仿宋_GB2312"/>
          <w:b/>
          <w:color w:val="000000"/>
          <w:sz w:val="24"/>
        </w:rPr>
      </w:pPr>
      <w:r w:rsidRPr="002F2DE3">
        <w:rPr>
          <w:rFonts w:ascii="仿宋_GB2312" w:eastAsia="仿宋_GB2312" w:hint="eastAsia"/>
          <w:b/>
          <w:color w:val="000000"/>
          <w:sz w:val="24"/>
        </w:rPr>
        <w:t>3、所有认证、证明和业绩均以有效的复印件为依据。</w:t>
      </w:r>
    </w:p>
    <w:p w:rsidR="004E3004" w:rsidRPr="002F2DE3" w:rsidRDefault="004E3004" w:rsidP="00712AE6">
      <w:pPr>
        <w:ind w:firstLineChars="196" w:firstLine="472"/>
        <w:rPr>
          <w:rFonts w:ascii="仿宋_GB2312" w:eastAsia="仿宋_GB2312"/>
          <w:b/>
          <w:sz w:val="24"/>
        </w:rPr>
      </w:pPr>
      <w:r w:rsidRPr="002F2DE3">
        <w:rPr>
          <w:rFonts w:ascii="仿宋_GB2312" w:eastAsia="仿宋_GB2312" w:hint="eastAsia"/>
          <w:b/>
          <w:sz w:val="24"/>
        </w:rPr>
        <w:t>4、依据2016年度参与过南京市民政局</w:t>
      </w:r>
      <w:r w:rsidR="00195500" w:rsidRPr="002F2DE3">
        <w:rPr>
          <w:rFonts w:ascii="仿宋_GB2312" w:eastAsia="仿宋_GB2312" w:hint="eastAsia"/>
          <w:b/>
          <w:sz w:val="24"/>
        </w:rPr>
        <w:t>及财政部门</w:t>
      </w:r>
      <w:r w:rsidRPr="002F2DE3">
        <w:rPr>
          <w:rFonts w:ascii="仿宋_GB2312" w:eastAsia="仿宋_GB2312" w:hint="eastAsia"/>
          <w:b/>
          <w:sz w:val="24"/>
        </w:rPr>
        <w:t>同类项目绩效评估的，</w:t>
      </w:r>
      <w:r w:rsidR="00195500" w:rsidRPr="002F2DE3">
        <w:rPr>
          <w:rFonts w:ascii="仿宋_GB2312" w:eastAsia="仿宋_GB2312" w:hint="eastAsia"/>
          <w:b/>
          <w:sz w:val="24"/>
        </w:rPr>
        <w:t>评估</w:t>
      </w:r>
      <w:r w:rsidRPr="002F2DE3">
        <w:rPr>
          <w:rFonts w:ascii="仿宋_GB2312" w:eastAsia="仿宋_GB2312" w:hint="eastAsia"/>
          <w:b/>
          <w:sz w:val="24"/>
        </w:rPr>
        <w:t>良好的在最终评分基础上加1分，</w:t>
      </w:r>
      <w:r w:rsidR="00195500" w:rsidRPr="002F2DE3">
        <w:rPr>
          <w:rFonts w:ascii="仿宋_GB2312" w:eastAsia="仿宋_GB2312" w:hint="eastAsia"/>
          <w:b/>
          <w:sz w:val="24"/>
        </w:rPr>
        <w:t>评估</w:t>
      </w:r>
      <w:r w:rsidRPr="002F2DE3">
        <w:rPr>
          <w:rFonts w:ascii="仿宋_GB2312" w:eastAsia="仿宋_GB2312" w:hint="eastAsia"/>
          <w:b/>
          <w:sz w:val="24"/>
        </w:rPr>
        <w:t>优秀的在最终评分基础上加2分。</w:t>
      </w:r>
    </w:p>
    <w:p w:rsidR="004E3004" w:rsidRPr="002F2DE3" w:rsidRDefault="00993D46" w:rsidP="00993D46">
      <w:pPr>
        <w:jc w:val="center"/>
        <w:rPr>
          <w:rFonts w:ascii="仿宋_GB2312" w:eastAsia="仿宋_GB2312"/>
          <w:sz w:val="44"/>
          <w:szCs w:val="44"/>
          <w:lang w:val="zh-CN"/>
        </w:rPr>
      </w:pPr>
      <w:r w:rsidRPr="002F2DE3">
        <w:rPr>
          <w:rFonts w:ascii="仿宋_GB2312" w:eastAsia="仿宋_GB2312" w:hint="eastAsia"/>
          <w:sz w:val="28"/>
          <w:szCs w:val="28"/>
        </w:rPr>
        <w:br w:type="page"/>
      </w:r>
    </w:p>
    <w:p w:rsidR="00507AD6" w:rsidRPr="002F2DE3" w:rsidRDefault="00507AD6" w:rsidP="00507AD6">
      <w:pPr>
        <w:tabs>
          <w:tab w:val="left" w:pos="4500"/>
        </w:tabs>
        <w:autoSpaceDE w:val="0"/>
        <w:autoSpaceDN w:val="0"/>
        <w:adjustRightInd w:val="0"/>
        <w:spacing w:line="480" w:lineRule="auto"/>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lastRenderedPageBreak/>
        <w:t>第五章 合 同 条 款 及 格 式</w:t>
      </w:r>
    </w:p>
    <w:p w:rsidR="00507AD6" w:rsidRPr="002F2DE3" w:rsidRDefault="00507AD6" w:rsidP="00507AD6">
      <w:pPr>
        <w:jc w:val="center"/>
        <w:rPr>
          <w:rFonts w:ascii="仿宋_GB2312" w:eastAsia="仿宋_GB2312"/>
          <w:color w:val="000000"/>
          <w:sz w:val="52"/>
        </w:rPr>
      </w:pPr>
      <w:r w:rsidRPr="002F2DE3">
        <w:rPr>
          <w:rFonts w:ascii="仿宋_GB2312" w:eastAsia="仿宋_GB2312" w:hint="eastAsia"/>
          <w:color w:val="000000"/>
          <w:sz w:val="52"/>
        </w:rPr>
        <w:t>南京市民政局政府购买服务合同</w:t>
      </w:r>
    </w:p>
    <w:p w:rsidR="00507AD6" w:rsidRPr="002F2DE3" w:rsidRDefault="00507AD6" w:rsidP="00507AD6">
      <w:pPr>
        <w:rPr>
          <w:rFonts w:ascii="仿宋_GB2312" w:eastAsia="仿宋_GB2312"/>
          <w:color w:val="000000"/>
          <w:sz w:val="52"/>
        </w:rPr>
      </w:pPr>
    </w:p>
    <w:p w:rsidR="00507AD6" w:rsidRPr="002F2DE3" w:rsidRDefault="00507AD6" w:rsidP="00507AD6">
      <w:pPr>
        <w:ind w:firstLineChars="500" w:firstLine="1800"/>
        <w:rPr>
          <w:rFonts w:ascii="仿宋_GB2312" w:eastAsia="仿宋_GB2312"/>
          <w:color w:val="000000"/>
          <w:sz w:val="36"/>
        </w:rPr>
      </w:pPr>
    </w:p>
    <w:p w:rsidR="00507AD6" w:rsidRPr="002F2DE3" w:rsidRDefault="00507AD6" w:rsidP="00507AD6">
      <w:pPr>
        <w:ind w:firstLineChars="500" w:firstLine="1800"/>
        <w:rPr>
          <w:rFonts w:ascii="仿宋_GB2312" w:eastAsia="仿宋_GB2312"/>
          <w:color w:val="000000"/>
          <w:sz w:val="36"/>
        </w:rPr>
      </w:pPr>
    </w:p>
    <w:p w:rsidR="00507AD6" w:rsidRPr="002F2DE3" w:rsidRDefault="00507AD6" w:rsidP="00507AD6">
      <w:pPr>
        <w:ind w:firstLineChars="150" w:firstLine="540"/>
        <w:rPr>
          <w:rFonts w:ascii="仿宋_GB2312" w:eastAsia="仿宋_GB2312"/>
          <w:color w:val="000000"/>
          <w:sz w:val="36"/>
        </w:rPr>
      </w:pPr>
      <w:r w:rsidRPr="002F2DE3">
        <w:rPr>
          <w:rFonts w:ascii="仿宋_GB2312" w:eastAsia="仿宋_GB2312" w:hint="eastAsia"/>
          <w:color w:val="000000"/>
          <w:sz w:val="36"/>
        </w:rPr>
        <w:t>合同编号 ：</w:t>
      </w:r>
    </w:p>
    <w:p w:rsidR="00507AD6" w:rsidRPr="002F2DE3" w:rsidRDefault="00507AD6" w:rsidP="00507AD6">
      <w:pPr>
        <w:tabs>
          <w:tab w:val="left" w:pos="7005"/>
        </w:tabs>
        <w:autoSpaceDE w:val="0"/>
        <w:autoSpaceDN w:val="0"/>
        <w:adjustRightInd w:val="0"/>
        <w:spacing w:line="480" w:lineRule="exact"/>
        <w:ind w:leftChars="86" w:left="2521" w:hangingChars="650" w:hanging="2340"/>
        <w:rPr>
          <w:rFonts w:ascii="仿宋_GB2312" w:eastAsia="仿宋_GB2312"/>
          <w:b/>
          <w:color w:val="000000"/>
          <w:sz w:val="32"/>
          <w:szCs w:val="32"/>
          <w:u w:val="single"/>
        </w:rPr>
      </w:pPr>
      <w:r w:rsidRPr="002F2DE3">
        <w:rPr>
          <w:rFonts w:ascii="仿宋_GB2312" w:eastAsia="仿宋_GB2312" w:hint="eastAsia"/>
          <w:color w:val="000000"/>
          <w:sz w:val="36"/>
        </w:rPr>
        <w:t xml:space="preserve">  项目名称 ：</w:t>
      </w:r>
    </w:p>
    <w:p w:rsidR="00507AD6" w:rsidRPr="002F2DE3" w:rsidRDefault="00507AD6" w:rsidP="00507AD6">
      <w:pPr>
        <w:ind w:firstLineChars="150" w:firstLine="540"/>
        <w:rPr>
          <w:rFonts w:ascii="仿宋_GB2312" w:eastAsia="仿宋_GB2312"/>
          <w:color w:val="000000"/>
          <w:sz w:val="36"/>
          <w:u w:val="single"/>
        </w:rPr>
      </w:pPr>
      <w:r w:rsidRPr="002F2DE3">
        <w:rPr>
          <w:rFonts w:ascii="仿宋_GB2312" w:eastAsia="仿宋_GB2312" w:hint="eastAsia"/>
          <w:color w:val="000000"/>
          <w:sz w:val="36"/>
        </w:rPr>
        <w:t>采购单位 ：</w:t>
      </w:r>
    </w:p>
    <w:p w:rsidR="00507AD6" w:rsidRPr="002F2DE3" w:rsidRDefault="00507AD6" w:rsidP="00507AD6">
      <w:pPr>
        <w:ind w:firstLineChars="150" w:firstLine="540"/>
        <w:rPr>
          <w:rFonts w:ascii="仿宋_GB2312" w:eastAsia="仿宋_GB2312"/>
          <w:color w:val="000000"/>
          <w:sz w:val="36"/>
        </w:rPr>
      </w:pPr>
      <w:r w:rsidRPr="002F2DE3">
        <w:rPr>
          <w:rFonts w:ascii="仿宋_GB2312" w:eastAsia="仿宋_GB2312" w:hint="eastAsia"/>
          <w:sz w:val="36"/>
        </w:rPr>
        <w:t>成交</w:t>
      </w:r>
      <w:r w:rsidRPr="002F2DE3">
        <w:rPr>
          <w:rFonts w:ascii="仿宋_GB2312" w:eastAsia="仿宋_GB2312" w:hint="eastAsia"/>
          <w:color w:val="000000"/>
          <w:sz w:val="36"/>
        </w:rPr>
        <w:t>单位 ：</w:t>
      </w:r>
    </w:p>
    <w:p w:rsidR="00507AD6" w:rsidRPr="002F2DE3" w:rsidRDefault="00507AD6" w:rsidP="00507AD6">
      <w:pPr>
        <w:rPr>
          <w:rFonts w:ascii="仿宋_GB2312" w:eastAsia="仿宋_GB2312"/>
          <w:color w:val="000000"/>
          <w:sz w:val="36"/>
        </w:rPr>
      </w:pPr>
    </w:p>
    <w:p w:rsidR="00507AD6" w:rsidRPr="002F2DE3" w:rsidRDefault="00507AD6" w:rsidP="00507AD6">
      <w:pPr>
        <w:ind w:firstLine="1916"/>
        <w:rPr>
          <w:rFonts w:ascii="仿宋_GB2312" w:eastAsia="仿宋_GB2312"/>
          <w:color w:val="000000"/>
          <w:sz w:val="36"/>
        </w:rPr>
      </w:pPr>
    </w:p>
    <w:p w:rsidR="00507AD6" w:rsidRPr="002F2DE3" w:rsidRDefault="00507AD6" w:rsidP="00507AD6">
      <w:pPr>
        <w:ind w:firstLine="1916"/>
        <w:rPr>
          <w:rFonts w:ascii="仿宋_GB2312" w:eastAsia="仿宋_GB2312"/>
          <w:color w:val="000000"/>
          <w:sz w:val="36"/>
        </w:rPr>
      </w:pPr>
      <w:r w:rsidRPr="002F2DE3">
        <w:rPr>
          <w:rFonts w:ascii="仿宋_GB2312" w:eastAsia="仿宋_GB2312" w:hint="eastAsia"/>
          <w:color w:val="000000"/>
          <w:sz w:val="36"/>
        </w:rPr>
        <w:t>签订日期 ：</w:t>
      </w:r>
      <w:r w:rsidRPr="002F2DE3">
        <w:rPr>
          <w:rFonts w:ascii="仿宋_GB2312" w:eastAsia="仿宋_GB2312" w:hint="eastAsia"/>
          <w:color w:val="000000"/>
          <w:sz w:val="36"/>
          <w:u w:val="single"/>
        </w:rPr>
        <w:t xml:space="preserve">        年   月   日</w:t>
      </w:r>
    </w:p>
    <w:p w:rsidR="00507AD6" w:rsidRPr="002F2DE3" w:rsidRDefault="00507AD6" w:rsidP="00507AD6">
      <w:pPr>
        <w:rPr>
          <w:rFonts w:ascii="仿宋_GB2312" w:eastAsia="仿宋_GB2312"/>
          <w:color w:val="000000"/>
          <w:w w:val="105"/>
          <w:sz w:val="36"/>
        </w:rPr>
      </w:pPr>
    </w:p>
    <w:p w:rsidR="00507AD6" w:rsidRPr="002F2DE3" w:rsidRDefault="00507AD6" w:rsidP="00507AD6">
      <w:pPr>
        <w:rPr>
          <w:rFonts w:ascii="仿宋_GB2312" w:eastAsia="仿宋_GB2312"/>
          <w:color w:val="000000"/>
          <w:w w:val="105"/>
          <w:sz w:val="36"/>
        </w:rPr>
      </w:pPr>
    </w:p>
    <w:p w:rsidR="00507AD6" w:rsidRPr="002F2DE3" w:rsidRDefault="00507AD6" w:rsidP="009C5187">
      <w:pPr>
        <w:jc w:val="center"/>
        <w:rPr>
          <w:rFonts w:ascii="仿宋_GB2312" w:eastAsia="仿宋_GB2312"/>
          <w:color w:val="000000"/>
          <w:w w:val="105"/>
          <w:sz w:val="36"/>
        </w:rPr>
      </w:pPr>
      <w:r w:rsidRPr="002F2DE3">
        <w:rPr>
          <w:rFonts w:ascii="仿宋_GB2312" w:eastAsia="仿宋_GB2312" w:hint="eastAsia"/>
          <w:color w:val="000000"/>
          <w:w w:val="105"/>
          <w:sz w:val="36"/>
        </w:rPr>
        <w:t>南京市民政局  监制</w:t>
      </w:r>
    </w:p>
    <w:p w:rsidR="00507AD6" w:rsidRPr="002F2DE3" w:rsidRDefault="00507AD6" w:rsidP="009C5187">
      <w:pPr>
        <w:spacing w:line="560" w:lineRule="exact"/>
        <w:jc w:val="center"/>
        <w:rPr>
          <w:rFonts w:ascii="仿宋_GB2312" w:eastAsia="仿宋_GB2312"/>
          <w:color w:val="000000"/>
          <w:sz w:val="24"/>
          <w:lang w:val="zh-CN"/>
        </w:rPr>
      </w:pPr>
      <w:r w:rsidRPr="002F2DE3">
        <w:rPr>
          <w:rFonts w:ascii="仿宋_GB2312" w:eastAsia="仿宋_GB2312" w:hint="eastAsia"/>
          <w:b/>
          <w:color w:val="000000"/>
          <w:w w:val="105"/>
          <w:sz w:val="36"/>
        </w:rPr>
        <w:br w:type="page"/>
      </w:r>
      <w:r w:rsidRPr="002F2DE3">
        <w:rPr>
          <w:rFonts w:ascii="仿宋_GB2312" w:eastAsia="仿宋_GB2312" w:hint="eastAsia"/>
          <w:color w:val="000000"/>
          <w:sz w:val="24"/>
          <w:lang w:val="zh-CN"/>
        </w:rPr>
        <w:lastRenderedPageBreak/>
        <w:t>合同编号：</w:t>
      </w:r>
    </w:p>
    <w:p w:rsidR="00507AD6" w:rsidRPr="002F2DE3" w:rsidRDefault="00507AD6" w:rsidP="00507AD6">
      <w:pPr>
        <w:autoSpaceDE w:val="0"/>
        <w:autoSpaceDN w:val="0"/>
        <w:adjustRightInd w:val="0"/>
        <w:spacing w:line="560" w:lineRule="exact"/>
        <w:jc w:val="center"/>
        <w:rPr>
          <w:rFonts w:ascii="仿宋_GB2312" w:eastAsia="仿宋_GB2312"/>
          <w:color w:val="000000"/>
          <w:szCs w:val="21"/>
          <w:lang w:val="zh-CN"/>
        </w:rPr>
      </w:pPr>
    </w:p>
    <w:tbl>
      <w:tblPr>
        <w:tblW w:w="0" w:type="auto"/>
        <w:tblLayout w:type="fixed"/>
        <w:tblLook w:val="0000"/>
      </w:tblPr>
      <w:tblGrid>
        <w:gridCol w:w="4643"/>
        <w:gridCol w:w="4643"/>
      </w:tblGrid>
      <w:tr w:rsidR="00507AD6" w:rsidRPr="002F2DE3" w:rsidTr="00E9735F">
        <w:tc>
          <w:tcPr>
            <w:tcW w:w="4643" w:type="dxa"/>
          </w:tcPr>
          <w:p w:rsidR="00507AD6" w:rsidRPr="002F2DE3" w:rsidRDefault="00507AD6" w:rsidP="00E9735F">
            <w:pPr>
              <w:autoSpaceDE w:val="0"/>
              <w:autoSpaceDN w:val="0"/>
              <w:adjustRightInd w:val="0"/>
              <w:spacing w:line="560" w:lineRule="exact"/>
              <w:jc w:val="left"/>
              <w:rPr>
                <w:rFonts w:ascii="仿宋_GB2312" w:eastAsia="仿宋_GB2312"/>
                <w:color w:val="000000"/>
                <w:sz w:val="28"/>
                <w:szCs w:val="28"/>
                <w:lang w:val="zh-CN"/>
              </w:rPr>
            </w:pPr>
            <w:r w:rsidRPr="002F2DE3">
              <w:rPr>
                <w:rFonts w:ascii="仿宋_GB2312" w:eastAsia="仿宋_GB2312" w:hint="eastAsia"/>
                <w:b/>
                <w:color w:val="000000"/>
                <w:sz w:val="28"/>
                <w:szCs w:val="28"/>
                <w:lang w:val="zh-CN"/>
              </w:rPr>
              <w:t>采购人（以下称甲方）</w:t>
            </w:r>
            <w:r w:rsidRPr="002F2DE3">
              <w:rPr>
                <w:rFonts w:ascii="仿宋_GB2312" w:eastAsia="仿宋_GB2312" w:hint="eastAsia"/>
                <w:color w:val="000000"/>
                <w:sz w:val="28"/>
                <w:szCs w:val="28"/>
                <w:lang w:val="zh-CN"/>
              </w:rPr>
              <w:t>：南京市民政局</w:t>
            </w:r>
          </w:p>
        </w:tc>
        <w:tc>
          <w:tcPr>
            <w:tcW w:w="4643" w:type="dxa"/>
          </w:tcPr>
          <w:p w:rsidR="00507AD6" w:rsidRPr="002F2DE3" w:rsidRDefault="00507AD6" w:rsidP="00712AE6">
            <w:pPr>
              <w:autoSpaceDE w:val="0"/>
              <w:autoSpaceDN w:val="0"/>
              <w:adjustRightInd w:val="0"/>
              <w:spacing w:line="560" w:lineRule="exact"/>
              <w:ind w:firstLineChars="300" w:firstLine="843"/>
              <w:jc w:val="left"/>
              <w:rPr>
                <w:rFonts w:ascii="仿宋_GB2312" w:eastAsia="仿宋_GB2312"/>
                <w:color w:val="000000"/>
                <w:sz w:val="28"/>
                <w:szCs w:val="28"/>
                <w:lang w:val="zh-CN"/>
              </w:rPr>
            </w:pPr>
            <w:r w:rsidRPr="002F2DE3">
              <w:rPr>
                <w:rFonts w:ascii="仿宋_GB2312" w:eastAsia="仿宋_GB2312" w:hint="eastAsia"/>
                <w:b/>
                <w:color w:val="000000"/>
                <w:sz w:val="28"/>
                <w:szCs w:val="28"/>
                <w:lang w:val="zh-CN"/>
              </w:rPr>
              <w:t>成交单位：</w:t>
            </w:r>
          </w:p>
        </w:tc>
      </w:tr>
      <w:tr w:rsidR="00507AD6" w:rsidRPr="002F2DE3" w:rsidTr="00E9735F">
        <w:tc>
          <w:tcPr>
            <w:tcW w:w="4643" w:type="dxa"/>
          </w:tcPr>
          <w:p w:rsidR="00507AD6" w:rsidRPr="002F2DE3" w:rsidRDefault="00507AD6" w:rsidP="00E9735F">
            <w:pPr>
              <w:autoSpaceDE w:val="0"/>
              <w:autoSpaceDN w:val="0"/>
              <w:adjustRightInd w:val="0"/>
              <w:spacing w:line="560" w:lineRule="exact"/>
              <w:jc w:val="left"/>
              <w:rPr>
                <w:rFonts w:ascii="仿宋_GB2312" w:eastAsia="仿宋_GB2312"/>
                <w:color w:val="000000"/>
                <w:sz w:val="28"/>
                <w:szCs w:val="28"/>
              </w:rPr>
            </w:pPr>
            <w:r w:rsidRPr="002F2DE3">
              <w:rPr>
                <w:rFonts w:ascii="仿宋_GB2312" w:eastAsia="仿宋_GB2312" w:hint="eastAsia"/>
                <w:b/>
                <w:color w:val="000000"/>
                <w:sz w:val="28"/>
                <w:szCs w:val="28"/>
                <w:lang w:val="zh-CN"/>
              </w:rPr>
              <w:t>住所地：</w:t>
            </w:r>
            <w:r w:rsidRPr="002F2DE3">
              <w:rPr>
                <w:rFonts w:ascii="仿宋_GB2312" w:eastAsia="仿宋_GB2312" w:hint="eastAsia"/>
                <w:color w:val="000000"/>
                <w:sz w:val="28"/>
                <w:szCs w:val="28"/>
                <w:lang w:val="zh-CN"/>
              </w:rPr>
              <w:t>南京市建</w:t>
            </w:r>
            <w:proofErr w:type="gramStart"/>
            <w:r w:rsidRPr="002F2DE3">
              <w:rPr>
                <w:rFonts w:ascii="仿宋_GB2312" w:eastAsia="仿宋_GB2312" w:hint="eastAsia"/>
                <w:color w:val="000000"/>
                <w:sz w:val="28"/>
                <w:szCs w:val="28"/>
                <w:lang w:val="zh-CN"/>
              </w:rPr>
              <w:t>邺</w:t>
            </w:r>
            <w:proofErr w:type="gramEnd"/>
            <w:r w:rsidRPr="002F2DE3">
              <w:rPr>
                <w:rFonts w:ascii="仿宋_GB2312" w:eastAsia="仿宋_GB2312" w:hint="eastAsia"/>
                <w:color w:val="000000"/>
                <w:sz w:val="28"/>
                <w:szCs w:val="28"/>
                <w:lang w:val="zh-CN"/>
              </w:rPr>
              <w:t>区江东中路259号新城大厦E座</w:t>
            </w:r>
          </w:p>
        </w:tc>
        <w:tc>
          <w:tcPr>
            <w:tcW w:w="4643" w:type="dxa"/>
          </w:tcPr>
          <w:p w:rsidR="00507AD6" w:rsidRPr="002F2DE3" w:rsidRDefault="00507AD6" w:rsidP="00712AE6">
            <w:pPr>
              <w:autoSpaceDE w:val="0"/>
              <w:autoSpaceDN w:val="0"/>
              <w:adjustRightInd w:val="0"/>
              <w:spacing w:line="560" w:lineRule="exact"/>
              <w:ind w:firstLineChars="350" w:firstLine="984"/>
              <w:jc w:val="left"/>
              <w:rPr>
                <w:rFonts w:ascii="仿宋_GB2312" w:eastAsia="仿宋_GB2312"/>
                <w:color w:val="000000"/>
                <w:sz w:val="28"/>
                <w:szCs w:val="28"/>
              </w:rPr>
            </w:pPr>
            <w:r w:rsidRPr="002F2DE3">
              <w:rPr>
                <w:rFonts w:ascii="仿宋_GB2312" w:eastAsia="仿宋_GB2312" w:hint="eastAsia"/>
                <w:b/>
                <w:color w:val="000000"/>
                <w:sz w:val="28"/>
                <w:szCs w:val="28"/>
                <w:lang w:val="zh-CN"/>
              </w:rPr>
              <w:t>住所地</w:t>
            </w:r>
            <w:r w:rsidRPr="002F2DE3">
              <w:rPr>
                <w:rFonts w:ascii="仿宋_GB2312" w:eastAsia="仿宋_GB2312" w:hint="eastAsia"/>
                <w:b/>
                <w:color w:val="000000"/>
                <w:sz w:val="28"/>
                <w:szCs w:val="28"/>
              </w:rPr>
              <w:t>：</w:t>
            </w:r>
          </w:p>
        </w:tc>
      </w:tr>
    </w:tbl>
    <w:p w:rsidR="00507AD6" w:rsidRPr="002F2DE3" w:rsidRDefault="00507AD6" w:rsidP="00507AD6">
      <w:pPr>
        <w:widowControl/>
        <w:adjustRightInd w:val="0"/>
        <w:spacing w:line="560" w:lineRule="exact"/>
        <w:ind w:firstLineChars="200" w:firstLine="560"/>
        <w:jc w:val="left"/>
        <w:rPr>
          <w:rFonts w:ascii="仿宋_GB2312" w:eastAsia="仿宋_GB2312"/>
          <w:kern w:val="0"/>
          <w:sz w:val="28"/>
          <w:szCs w:val="28"/>
        </w:rPr>
      </w:pPr>
      <w:r w:rsidRPr="002F2DE3">
        <w:rPr>
          <w:rFonts w:ascii="仿宋_GB2312" w:eastAsia="仿宋_GB2312" w:hint="eastAsia"/>
          <w:kern w:val="0"/>
          <w:sz w:val="28"/>
          <w:szCs w:val="28"/>
          <w:lang w:val="zh-CN"/>
        </w:rPr>
        <w:t>根据《中华人民共和国合同法》等法律法规的规定，甲乙双方按照南京市民政局购买服务工作领导小组的购买服务结果签订本合同。</w:t>
      </w:r>
    </w:p>
    <w:p w:rsidR="00507AD6" w:rsidRPr="002F2DE3" w:rsidRDefault="00507AD6" w:rsidP="00507AD6">
      <w:pPr>
        <w:numPr>
          <w:ilvl w:val="0"/>
          <w:numId w:val="1"/>
        </w:numPr>
        <w:spacing w:line="560" w:lineRule="exact"/>
        <w:rPr>
          <w:rFonts w:ascii="仿宋_GB2312" w:eastAsia="仿宋_GB2312"/>
          <w:sz w:val="28"/>
          <w:szCs w:val="28"/>
        </w:rPr>
      </w:pPr>
      <w:r w:rsidRPr="002F2DE3">
        <w:rPr>
          <w:rFonts w:ascii="仿宋_GB2312" w:eastAsia="仿宋_GB2312" w:hAnsi="黑体" w:hint="eastAsia"/>
          <w:sz w:val="28"/>
          <w:szCs w:val="28"/>
        </w:rPr>
        <w:t>合同标的</w:t>
      </w:r>
    </w:p>
    <w:p w:rsidR="00507AD6" w:rsidRPr="002F2DE3" w:rsidRDefault="00507AD6" w:rsidP="00507AD6">
      <w:pPr>
        <w:spacing w:line="560" w:lineRule="exact"/>
        <w:ind w:left="560"/>
        <w:rPr>
          <w:rFonts w:ascii="仿宋_GB2312" w:eastAsia="仿宋_GB2312"/>
          <w:kern w:val="0"/>
          <w:sz w:val="28"/>
          <w:szCs w:val="28"/>
          <w:lang w:val="zh-CN"/>
        </w:rPr>
      </w:pPr>
      <w:r w:rsidRPr="002F2DE3">
        <w:rPr>
          <w:rFonts w:ascii="仿宋_GB2312" w:eastAsia="仿宋_GB2312" w:hint="eastAsia"/>
          <w:sz w:val="28"/>
          <w:szCs w:val="28"/>
          <w:lang w:val="zh-CN"/>
        </w:rPr>
        <w:t>乙方根据甲方要求提供下列服务</w:t>
      </w:r>
      <w:r w:rsidRPr="002F2DE3">
        <w:rPr>
          <w:rFonts w:ascii="仿宋_GB2312" w:eastAsia="仿宋_GB2312" w:hint="eastAsia"/>
          <w:kern w:val="0"/>
          <w:sz w:val="28"/>
          <w:szCs w:val="28"/>
          <w:lang w:val="zh-CN"/>
        </w:rPr>
        <w:t>：</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rPr>
      </w:pPr>
      <w:r w:rsidRPr="002F2DE3">
        <w:rPr>
          <w:rFonts w:ascii="仿宋_GB2312" w:eastAsia="仿宋_GB2312" w:hAnsi="黑体" w:hint="eastAsia"/>
          <w:sz w:val="28"/>
          <w:szCs w:val="28"/>
        </w:rPr>
        <w:t>第二条 合同总价款</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本合同总价款为： （   ）元人民币</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Ansi="黑体" w:hint="eastAsia"/>
          <w:sz w:val="28"/>
          <w:szCs w:val="28"/>
        </w:rPr>
        <w:t>第三条 组成本合同的有关文件</w:t>
      </w:r>
      <w:r w:rsidRPr="002F2DE3">
        <w:rPr>
          <w:rFonts w:ascii="仿宋_GB2312" w:eastAsia="仿宋_GB2312" w:hint="eastAsia"/>
          <w:sz w:val="28"/>
          <w:szCs w:val="28"/>
          <w:lang w:val="zh-CN"/>
        </w:rPr>
        <w:t xml:space="preserve">  下列关于南京市政府采购号采购文件和有关附件是本合同不可分割的组成部分，与本合同具有同等法律效力。</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第四条 权利保证</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第五条 质量保证</w:t>
      </w:r>
    </w:p>
    <w:p w:rsidR="00507AD6" w:rsidRPr="002F2DE3" w:rsidRDefault="00507AD6" w:rsidP="00507AD6">
      <w:pPr>
        <w:autoSpaceDE w:val="0"/>
        <w:autoSpaceDN w:val="0"/>
        <w:adjustRightInd w:val="0"/>
        <w:spacing w:line="560" w:lineRule="exact"/>
        <w:ind w:leftChars="200" w:left="420" w:firstLineChars="50" w:firstLine="140"/>
        <w:jc w:val="left"/>
        <w:rPr>
          <w:rFonts w:ascii="仿宋_GB2312" w:eastAsia="仿宋_GB2312"/>
          <w:sz w:val="28"/>
          <w:szCs w:val="28"/>
          <w:lang w:val="zh-CN"/>
        </w:rPr>
      </w:pPr>
      <w:r w:rsidRPr="002F2DE3">
        <w:rPr>
          <w:rFonts w:ascii="仿宋_GB2312" w:eastAsia="仿宋_GB2312" w:hint="eastAsia"/>
          <w:sz w:val="28"/>
          <w:szCs w:val="28"/>
          <w:lang w:val="zh-CN"/>
        </w:rPr>
        <w:t>1</w:t>
      </w:r>
      <w:r w:rsidR="005B22C2" w:rsidRPr="002F2DE3">
        <w:rPr>
          <w:rFonts w:ascii="仿宋_GB2312" w:eastAsia="仿宋_GB2312" w:hint="eastAsia"/>
          <w:sz w:val="28"/>
          <w:szCs w:val="28"/>
          <w:lang w:val="zh-CN"/>
        </w:rPr>
        <w:t>、乙方提供的服务必须全部达到项目竞</w:t>
      </w:r>
      <w:r w:rsidRPr="002F2DE3">
        <w:rPr>
          <w:rFonts w:ascii="仿宋_GB2312" w:eastAsia="仿宋_GB2312" w:hint="eastAsia"/>
          <w:sz w:val="28"/>
          <w:szCs w:val="28"/>
          <w:lang w:val="zh-CN"/>
        </w:rPr>
        <w:t>标书的各项要求。</w:t>
      </w:r>
    </w:p>
    <w:p w:rsidR="00507AD6" w:rsidRPr="002F2DE3" w:rsidRDefault="00507AD6" w:rsidP="00507AD6">
      <w:pPr>
        <w:tabs>
          <w:tab w:val="left" w:pos="2340"/>
        </w:tabs>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w:t>
      </w:r>
      <w:r w:rsidRPr="002F2DE3">
        <w:rPr>
          <w:rFonts w:ascii="仿宋_GB2312" w:eastAsia="仿宋_GB2312" w:hint="eastAsia"/>
          <w:sz w:val="28"/>
          <w:szCs w:val="28"/>
          <w:lang w:val="zh-CN"/>
        </w:rPr>
        <w:t>乙方提供的服务必须符合</w:t>
      </w:r>
      <w:r w:rsidR="008F4A33" w:rsidRPr="002F2DE3">
        <w:rPr>
          <w:rFonts w:ascii="仿宋_GB2312" w:eastAsia="仿宋_GB2312" w:hint="eastAsia"/>
          <w:sz w:val="28"/>
          <w:szCs w:val="28"/>
          <w:lang w:val="zh-CN"/>
        </w:rPr>
        <w:t>竞标</w:t>
      </w:r>
      <w:r w:rsidRPr="002F2DE3">
        <w:rPr>
          <w:rFonts w:ascii="仿宋_GB2312" w:eastAsia="仿宋_GB2312" w:hint="eastAsia"/>
          <w:sz w:val="28"/>
          <w:szCs w:val="28"/>
          <w:lang w:val="zh-CN"/>
        </w:rPr>
        <w:t>书中各项承诺要求。</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第六条 交付使用和验收</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u w:val="single"/>
          <w:lang w:val="zh-CN"/>
        </w:rPr>
      </w:pPr>
      <w:r w:rsidRPr="002F2DE3">
        <w:rPr>
          <w:rFonts w:ascii="仿宋_GB2312" w:eastAsia="仿宋_GB2312" w:hint="eastAsia"/>
          <w:sz w:val="28"/>
          <w:szCs w:val="28"/>
          <w:lang w:val="zh-CN"/>
        </w:rPr>
        <w:t>1、乙方应当2016年</w:t>
      </w:r>
      <w:r w:rsidR="00834C85" w:rsidRPr="002F2DE3">
        <w:rPr>
          <w:rFonts w:ascii="仿宋_GB2312" w:eastAsia="仿宋_GB2312" w:hint="eastAsia"/>
          <w:sz w:val="28"/>
          <w:szCs w:val="28"/>
          <w:lang w:val="zh-CN"/>
        </w:rPr>
        <w:t>XX</w:t>
      </w:r>
      <w:r w:rsidRPr="002F2DE3">
        <w:rPr>
          <w:rFonts w:ascii="仿宋_GB2312" w:eastAsia="仿宋_GB2312" w:hint="eastAsia"/>
          <w:sz w:val="28"/>
          <w:szCs w:val="28"/>
          <w:lang w:val="zh-CN"/>
        </w:rPr>
        <w:t>月</w:t>
      </w:r>
      <w:r w:rsidR="00F60CED" w:rsidRPr="002F2DE3">
        <w:rPr>
          <w:rFonts w:ascii="仿宋_GB2312" w:eastAsia="仿宋_GB2312" w:hint="eastAsia"/>
          <w:sz w:val="28"/>
          <w:szCs w:val="28"/>
          <w:lang w:val="zh-CN"/>
        </w:rPr>
        <w:t>XX</w:t>
      </w:r>
      <w:r w:rsidRPr="002F2DE3">
        <w:rPr>
          <w:rFonts w:ascii="仿宋_GB2312" w:eastAsia="仿宋_GB2312" w:hint="eastAsia"/>
          <w:sz w:val="28"/>
          <w:szCs w:val="28"/>
          <w:lang w:val="zh-CN"/>
        </w:rPr>
        <w:t>日前</w:t>
      </w:r>
      <w:r w:rsidRPr="002F2DE3">
        <w:rPr>
          <w:rFonts w:ascii="仿宋_GB2312" w:eastAsia="仿宋_GB2312" w:hint="eastAsia"/>
          <w:sz w:val="28"/>
          <w:szCs w:val="28"/>
        </w:rPr>
        <w:t>完成采购文件规定的项目,采购</w:t>
      </w:r>
      <w:r w:rsidRPr="002F2DE3">
        <w:rPr>
          <w:rFonts w:ascii="仿宋_GB2312" w:eastAsia="仿宋_GB2312" w:hint="eastAsia"/>
          <w:sz w:val="28"/>
          <w:szCs w:val="28"/>
          <w:lang w:val="zh-CN"/>
        </w:rPr>
        <w:t>文件有约定</w:t>
      </w:r>
      <w:r w:rsidRPr="002F2DE3">
        <w:rPr>
          <w:rFonts w:ascii="仿宋_GB2312" w:eastAsia="仿宋_GB2312" w:hint="eastAsia"/>
          <w:sz w:val="28"/>
          <w:szCs w:val="28"/>
          <w:lang w:val="zh-CN"/>
        </w:rPr>
        <w:lastRenderedPageBreak/>
        <w:t>的，从其约定。</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2、甲方自行组织或视情邀请相关专家或国家认可的第三方机构参加验收，乙方提供的服务不符合采购文件和合同规定的，甲方有权拒收。</w:t>
      </w:r>
    </w:p>
    <w:p w:rsidR="00507AD6" w:rsidRPr="002F2DE3" w:rsidRDefault="00507AD6" w:rsidP="00507AD6">
      <w:pPr>
        <w:autoSpaceDE w:val="0"/>
        <w:autoSpaceDN w:val="0"/>
        <w:adjustRightInd w:val="0"/>
        <w:spacing w:line="560" w:lineRule="exact"/>
        <w:ind w:firstLineChars="250" w:firstLine="700"/>
        <w:jc w:val="left"/>
        <w:rPr>
          <w:rFonts w:ascii="仿宋_GB2312" w:eastAsia="仿宋_GB2312" w:hAnsi="黑体"/>
          <w:sz w:val="28"/>
          <w:szCs w:val="28"/>
        </w:rPr>
      </w:pPr>
      <w:r w:rsidRPr="002F2DE3">
        <w:rPr>
          <w:rFonts w:ascii="仿宋_GB2312" w:eastAsia="仿宋_GB2312" w:hAnsi="黑体" w:hint="eastAsia"/>
          <w:sz w:val="28"/>
          <w:szCs w:val="28"/>
        </w:rPr>
        <w:t>第七条  合同款支付</w:t>
      </w:r>
    </w:p>
    <w:p w:rsidR="00507AD6" w:rsidRPr="002F2DE3" w:rsidRDefault="00507AD6" w:rsidP="00507AD6">
      <w:pPr>
        <w:autoSpaceDE w:val="0"/>
        <w:autoSpaceDN w:val="0"/>
        <w:adjustRightInd w:val="0"/>
        <w:spacing w:line="560" w:lineRule="exact"/>
        <w:ind w:firstLineChars="250" w:firstLine="700"/>
        <w:jc w:val="left"/>
        <w:rPr>
          <w:rFonts w:ascii="仿宋_GB2312" w:eastAsia="仿宋_GB2312"/>
          <w:sz w:val="28"/>
          <w:szCs w:val="28"/>
          <w:lang w:val="zh-CN"/>
        </w:rPr>
      </w:pPr>
      <w:r w:rsidRPr="002F2DE3">
        <w:rPr>
          <w:rFonts w:ascii="仿宋_GB2312" w:eastAsia="仿宋_GB2312" w:hint="eastAsia"/>
          <w:sz w:val="28"/>
          <w:szCs w:val="28"/>
          <w:lang w:val="zh-CN"/>
        </w:rPr>
        <w:t>1、本合同项下所有款项均以人民币支付。</w:t>
      </w:r>
    </w:p>
    <w:p w:rsidR="00507AD6" w:rsidRPr="002F2DE3" w:rsidRDefault="00507AD6" w:rsidP="00507AD6">
      <w:pPr>
        <w:autoSpaceDE w:val="0"/>
        <w:autoSpaceDN w:val="0"/>
        <w:adjustRightInd w:val="0"/>
        <w:spacing w:line="560" w:lineRule="exact"/>
        <w:ind w:firstLineChars="250" w:firstLine="700"/>
        <w:jc w:val="left"/>
        <w:rPr>
          <w:rFonts w:ascii="仿宋_GB2312" w:eastAsia="仿宋_GB2312"/>
          <w:sz w:val="28"/>
          <w:szCs w:val="28"/>
          <w:lang w:val="zh-CN"/>
        </w:rPr>
      </w:pPr>
      <w:r w:rsidRPr="002F2DE3">
        <w:rPr>
          <w:rFonts w:ascii="仿宋_GB2312" w:eastAsia="仿宋_GB2312" w:hint="eastAsia"/>
          <w:sz w:val="28"/>
          <w:szCs w:val="28"/>
          <w:lang w:val="zh-CN"/>
        </w:rPr>
        <w:t>2、本合同项下的采购资金由甲方自行支付。</w:t>
      </w:r>
    </w:p>
    <w:p w:rsidR="00507AD6" w:rsidRPr="002F2DE3" w:rsidRDefault="00507AD6" w:rsidP="00507AD6">
      <w:pPr>
        <w:spacing w:line="560" w:lineRule="exact"/>
        <w:ind w:firstLineChars="250" w:firstLine="700"/>
        <w:rPr>
          <w:rFonts w:ascii="仿宋_GB2312" w:eastAsia="仿宋_GB2312" w:hAnsi="宋体"/>
          <w:bCs/>
          <w:sz w:val="28"/>
          <w:szCs w:val="28"/>
        </w:rPr>
      </w:pPr>
      <w:r w:rsidRPr="002F2DE3">
        <w:rPr>
          <w:rFonts w:ascii="仿宋_GB2312" w:eastAsia="仿宋_GB2312" w:hint="eastAsia"/>
          <w:sz w:val="28"/>
          <w:szCs w:val="28"/>
          <w:lang w:val="zh-CN"/>
        </w:rPr>
        <w:t>3、付款条件：</w:t>
      </w:r>
      <w:r w:rsidRPr="002F2DE3">
        <w:rPr>
          <w:rFonts w:ascii="仿宋_GB2312" w:eastAsia="仿宋_GB2312" w:hAnsi="宋体" w:cs="宋体" w:hint="eastAsia"/>
          <w:bCs/>
          <w:kern w:val="0"/>
          <w:sz w:val="28"/>
          <w:szCs w:val="28"/>
          <w:lang w:val="zh-CN"/>
        </w:rPr>
        <w:t>合同签订一周内支付合同价的40%作为预付款；完成项目80%服务后，</w:t>
      </w:r>
      <w:proofErr w:type="gramStart"/>
      <w:r w:rsidRPr="002F2DE3">
        <w:rPr>
          <w:rFonts w:ascii="仿宋_GB2312" w:eastAsia="仿宋_GB2312" w:hAnsi="宋体" w:cs="宋体" w:hint="eastAsia"/>
          <w:bCs/>
          <w:kern w:val="0"/>
          <w:sz w:val="28"/>
          <w:szCs w:val="28"/>
          <w:lang w:val="zh-CN"/>
        </w:rPr>
        <w:t>付合同</w:t>
      </w:r>
      <w:proofErr w:type="gramEnd"/>
      <w:r w:rsidRPr="002F2DE3">
        <w:rPr>
          <w:rFonts w:ascii="仿宋_GB2312" w:eastAsia="仿宋_GB2312" w:hAnsi="宋体" w:cs="宋体" w:hint="eastAsia"/>
          <w:bCs/>
          <w:kern w:val="0"/>
          <w:sz w:val="28"/>
          <w:szCs w:val="28"/>
          <w:lang w:val="zh-CN"/>
        </w:rPr>
        <w:t>价款的</w:t>
      </w:r>
      <w:r w:rsidRPr="002F2DE3">
        <w:rPr>
          <w:rFonts w:ascii="仿宋_GB2312" w:eastAsia="仿宋_GB2312" w:hAnsi="宋体" w:hint="eastAsia"/>
          <w:bCs/>
          <w:kern w:val="0"/>
          <w:sz w:val="28"/>
          <w:szCs w:val="28"/>
        </w:rPr>
        <w:t>40%</w:t>
      </w:r>
      <w:r w:rsidRPr="002F2DE3">
        <w:rPr>
          <w:rFonts w:ascii="仿宋_GB2312" w:eastAsia="仿宋_GB2312" w:hAnsi="宋体" w:cs="宋体" w:hint="eastAsia"/>
          <w:bCs/>
          <w:kern w:val="0"/>
          <w:sz w:val="28"/>
          <w:szCs w:val="28"/>
          <w:lang w:val="zh-CN"/>
        </w:rPr>
        <w:t>；余款</w:t>
      </w:r>
      <w:r w:rsidRPr="002F2DE3">
        <w:rPr>
          <w:rFonts w:ascii="仿宋_GB2312" w:eastAsia="仿宋_GB2312" w:hAnsi="宋体" w:hint="eastAsia"/>
          <w:bCs/>
          <w:kern w:val="0"/>
          <w:sz w:val="28"/>
          <w:szCs w:val="28"/>
        </w:rPr>
        <w:t>20%</w:t>
      </w:r>
      <w:r w:rsidRPr="002F2DE3">
        <w:rPr>
          <w:rFonts w:ascii="仿宋_GB2312" w:eastAsia="仿宋_GB2312" w:hAnsi="宋体" w:cs="宋体" w:hint="eastAsia"/>
          <w:bCs/>
          <w:kern w:val="0"/>
          <w:sz w:val="28"/>
          <w:szCs w:val="28"/>
          <w:lang w:val="zh-CN"/>
        </w:rPr>
        <w:t>作为质保金，待全部项目实施结束，验收合格后，付清余款。</w:t>
      </w:r>
      <w:r w:rsidRPr="002F2DE3">
        <w:rPr>
          <w:rFonts w:ascii="仿宋_GB2312" w:eastAsia="仿宋_GB2312" w:hAnsi="宋体" w:hint="eastAsia"/>
          <w:bCs/>
          <w:sz w:val="28"/>
          <w:szCs w:val="28"/>
        </w:rPr>
        <w:t>每次付款时需提供等额发票。</w:t>
      </w:r>
    </w:p>
    <w:p w:rsidR="00507AD6" w:rsidRPr="002F2DE3" w:rsidRDefault="00507AD6" w:rsidP="00507AD6">
      <w:pPr>
        <w:spacing w:line="560" w:lineRule="exact"/>
        <w:ind w:firstLineChars="250" w:firstLine="700"/>
        <w:rPr>
          <w:rFonts w:ascii="仿宋_GB2312" w:eastAsia="仿宋_GB2312" w:hAnsi="黑体"/>
          <w:sz w:val="28"/>
          <w:szCs w:val="28"/>
        </w:rPr>
      </w:pPr>
      <w:r w:rsidRPr="002F2DE3">
        <w:rPr>
          <w:rFonts w:ascii="仿宋_GB2312" w:eastAsia="仿宋_GB2312" w:hAnsi="黑体" w:hint="eastAsia"/>
          <w:sz w:val="28"/>
          <w:szCs w:val="28"/>
        </w:rPr>
        <w:t>第八条 违约责任</w:t>
      </w:r>
      <w:r w:rsidRPr="002F2DE3">
        <w:rPr>
          <w:rFonts w:ascii="仿宋_GB2312" w:eastAsia="仿宋_GB2312" w:hAnsi="黑体" w:hint="eastAsia"/>
          <w:sz w:val="28"/>
          <w:szCs w:val="28"/>
        </w:rPr>
        <w:tab/>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１、甲方无正当理由拒绝验收或拒付款的，甲方向乙方偿付合同总价的5%违约金。</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２、甲方未按合同规定的期限向乙方支付合同款的，每逾期1天甲方向乙方偿付欠款总额的5‰滞纳金，但累计滞纳金总额不超过欠款总额的5% 。</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３、如乙方不能按期交付服务的，乙方应向甲方支付合同总价5%的违约金。</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４、乙方逾期交付的，每逾期1天，乙方向甲方偿付合同总额的5‰的滞纳金。如乙方逾期交付达10天，甲方有权解除合同，解除合同的通知自到达乙方时生效。乙方逾期交付的，今后参加政府采购信誉将受到影响。</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5、乙方在承担违约责任后，仍应继续履行合同规定的义务（甲方解除合同的除外）。甲方未能及时追究乙方的任何一项违约责任并不表明甲方放弃追究乙方该项或其他违约责任。</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6、乙方虚假承诺，或经权威部门检测提供的服务不能满足采购文件要求，或是由于乙方的过错造成合同无法继续履行的，乙方应向甲方支付不少于合同</w:t>
      </w:r>
      <w:r w:rsidRPr="002F2DE3">
        <w:rPr>
          <w:rFonts w:ascii="仿宋_GB2312" w:eastAsia="仿宋_GB2312" w:hint="eastAsia"/>
          <w:sz w:val="28"/>
          <w:szCs w:val="28"/>
          <w:lang w:val="zh-CN"/>
        </w:rPr>
        <w:lastRenderedPageBreak/>
        <w:t>总价30%赔偿金。</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第九条 合同的变更和终止</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1、本合同一经签订，甲乙双方不得擅自变更、中止或终止合同。</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2、</w:t>
      </w:r>
      <w:r w:rsidRPr="002F2DE3">
        <w:rPr>
          <w:rFonts w:ascii="仿宋_GB2312" w:eastAsia="仿宋_GB2312" w:hint="eastAsia"/>
          <w:sz w:val="28"/>
          <w:szCs w:val="28"/>
        </w:rPr>
        <w:t>除发生法律规定的不能预见、不能避免并不能克服的客观情况外，甲乙双方不得放弃或拒绝履行合同。乙方放弃或拒绝履行合同，在三年内不得参加南京市</w:t>
      </w:r>
      <w:r w:rsidR="009C3744" w:rsidRPr="002F2DE3">
        <w:rPr>
          <w:rFonts w:ascii="仿宋_GB2312" w:eastAsia="仿宋_GB2312" w:hint="eastAsia"/>
          <w:sz w:val="28"/>
          <w:szCs w:val="28"/>
        </w:rPr>
        <w:t>民政局</w:t>
      </w:r>
      <w:r w:rsidRPr="002F2DE3">
        <w:rPr>
          <w:rFonts w:ascii="仿宋_GB2312" w:eastAsia="仿宋_GB2312" w:hint="eastAsia"/>
          <w:sz w:val="28"/>
          <w:szCs w:val="28"/>
        </w:rPr>
        <w:t>组织的政府采购活动。</w:t>
      </w:r>
    </w:p>
    <w:p w:rsidR="00507AD6" w:rsidRPr="002F2DE3" w:rsidRDefault="00507AD6" w:rsidP="00507AD6">
      <w:pPr>
        <w:autoSpaceDE w:val="0"/>
        <w:autoSpaceDN w:val="0"/>
        <w:adjustRightInd w:val="0"/>
        <w:spacing w:line="560" w:lineRule="exact"/>
        <w:ind w:firstLine="420"/>
        <w:jc w:val="left"/>
        <w:rPr>
          <w:rFonts w:ascii="仿宋_GB2312" w:eastAsia="仿宋_GB2312" w:hAnsi="黑体"/>
          <w:sz w:val="28"/>
          <w:szCs w:val="28"/>
        </w:rPr>
      </w:pPr>
      <w:r w:rsidRPr="002F2DE3">
        <w:rPr>
          <w:rFonts w:ascii="仿宋_GB2312" w:eastAsia="仿宋_GB2312" w:hAnsi="黑体" w:hint="eastAsia"/>
          <w:sz w:val="28"/>
          <w:szCs w:val="28"/>
        </w:rPr>
        <w:t>第十条 合同的转让</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乙方不得擅自转让其应履行的合同义务。</w:t>
      </w:r>
    </w:p>
    <w:p w:rsidR="00507AD6" w:rsidRPr="002F2DE3" w:rsidRDefault="00507AD6" w:rsidP="00507AD6">
      <w:pPr>
        <w:autoSpaceDE w:val="0"/>
        <w:autoSpaceDN w:val="0"/>
        <w:adjustRightInd w:val="0"/>
        <w:spacing w:line="560" w:lineRule="exact"/>
        <w:ind w:firstLineChars="150" w:firstLine="420"/>
        <w:jc w:val="left"/>
        <w:rPr>
          <w:rFonts w:ascii="仿宋_GB2312" w:eastAsia="仿宋_GB2312" w:hAnsi="黑体"/>
          <w:sz w:val="28"/>
          <w:szCs w:val="28"/>
        </w:rPr>
      </w:pPr>
      <w:r w:rsidRPr="002F2DE3">
        <w:rPr>
          <w:rFonts w:ascii="仿宋_GB2312" w:eastAsia="仿宋_GB2312" w:hAnsi="黑体" w:hint="eastAsia"/>
          <w:sz w:val="28"/>
          <w:szCs w:val="28"/>
        </w:rPr>
        <w:t>第十一条 争议的解决</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1、因履行本合同引起的或与本合同有关的争议，甲、乙双方应首先通过友好协商解决，如果协商不能解决争议，则采取以下第（2）种方式解决争议：</w:t>
      </w:r>
    </w:p>
    <w:p w:rsidR="00507AD6" w:rsidRPr="002F2DE3" w:rsidRDefault="00507AD6" w:rsidP="00507AD6">
      <w:pPr>
        <w:autoSpaceDE w:val="0"/>
        <w:autoSpaceDN w:val="0"/>
        <w:adjustRightInd w:val="0"/>
        <w:spacing w:line="560" w:lineRule="exact"/>
        <w:ind w:firstLineChars="150" w:firstLine="420"/>
        <w:jc w:val="left"/>
        <w:rPr>
          <w:rFonts w:ascii="仿宋_GB2312" w:eastAsia="仿宋_GB2312"/>
          <w:sz w:val="28"/>
          <w:szCs w:val="28"/>
          <w:lang w:val="zh-CN"/>
        </w:rPr>
      </w:pPr>
      <w:r w:rsidRPr="002F2DE3">
        <w:rPr>
          <w:rFonts w:ascii="仿宋_GB2312" w:eastAsia="仿宋_GB2312" w:hint="eastAsia"/>
          <w:sz w:val="28"/>
          <w:szCs w:val="28"/>
          <w:lang w:val="zh-CN"/>
        </w:rPr>
        <w:t>（1）向甲方所在地有管辖权的人民法院提起诉讼；</w:t>
      </w:r>
    </w:p>
    <w:p w:rsidR="00507AD6" w:rsidRPr="002F2DE3" w:rsidRDefault="00507AD6" w:rsidP="00507AD6">
      <w:pPr>
        <w:autoSpaceDE w:val="0"/>
        <w:autoSpaceDN w:val="0"/>
        <w:adjustRightInd w:val="0"/>
        <w:spacing w:line="560" w:lineRule="exact"/>
        <w:ind w:firstLineChars="150" w:firstLine="420"/>
        <w:jc w:val="left"/>
        <w:rPr>
          <w:rFonts w:ascii="仿宋_GB2312" w:eastAsia="仿宋_GB2312"/>
          <w:sz w:val="28"/>
          <w:szCs w:val="28"/>
          <w:lang w:val="zh-CN"/>
        </w:rPr>
      </w:pPr>
      <w:r w:rsidRPr="002F2DE3">
        <w:rPr>
          <w:rFonts w:ascii="仿宋_GB2312" w:eastAsia="仿宋_GB2312" w:hint="eastAsia"/>
          <w:sz w:val="28"/>
          <w:szCs w:val="28"/>
          <w:lang w:val="zh-CN"/>
        </w:rPr>
        <w:t>（2）向南京仲裁委员会按其仲裁规则申请仲裁。</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2、在仲裁期间，本合同应继续履行。</w:t>
      </w:r>
    </w:p>
    <w:p w:rsidR="00507AD6" w:rsidRPr="002F2DE3" w:rsidRDefault="00507AD6" w:rsidP="00507AD6">
      <w:pPr>
        <w:autoSpaceDE w:val="0"/>
        <w:autoSpaceDN w:val="0"/>
        <w:adjustRightInd w:val="0"/>
        <w:spacing w:line="560" w:lineRule="exact"/>
        <w:ind w:firstLine="420"/>
        <w:jc w:val="left"/>
        <w:rPr>
          <w:rFonts w:ascii="仿宋_GB2312" w:eastAsia="仿宋_GB2312" w:hAnsi="黑体"/>
          <w:sz w:val="28"/>
          <w:szCs w:val="28"/>
        </w:rPr>
      </w:pPr>
      <w:r w:rsidRPr="002F2DE3">
        <w:rPr>
          <w:rFonts w:ascii="仿宋_GB2312" w:eastAsia="仿宋_GB2312" w:hAnsi="黑体" w:hint="eastAsia"/>
          <w:sz w:val="28"/>
          <w:szCs w:val="28"/>
        </w:rPr>
        <w:t xml:space="preserve">第十二条 诚实信用 </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乙方应诚实信用，严格按照采购文件要求和承诺履行合同，不向甲方进行商业贿赂或者提供不正当利益。</w:t>
      </w:r>
    </w:p>
    <w:p w:rsidR="00507AD6" w:rsidRPr="002F2DE3" w:rsidRDefault="00507AD6" w:rsidP="00507AD6">
      <w:pPr>
        <w:autoSpaceDE w:val="0"/>
        <w:autoSpaceDN w:val="0"/>
        <w:adjustRightInd w:val="0"/>
        <w:spacing w:line="560" w:lineRule="exact"/>
        <w:ind w:firstLine="420"/>
        <w:jc w:val="left"/>
        <w:rPr>
          <w:rFonts w:ascii="仿宋_GB2312" w:eastAsia="仿宋_GB2312" w:hAnsi="黑体"/>
          <w:sz w:val="28"/>
          <w:szCs w:val="28"/>
        </w:rPr>
      </w:pPr>
      <w:r w:rsidRPr="002F2DE3">
        <w:rPr>
          <w:rFonts w:ascii="仿宋_GB2312" w:eastAsia="仿宋_GB2312" w:hAnsi="黑体" w:hint="eastAsia"/>
          <w:sz w:val="28"/>
          <w:szCs w:val="28"/>
        </w:rPr>
        <w:t>第十三条 合同生效及其他</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1、本合同自签订之日起生效。</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2、本合同一式四份，甲乙双方各执一份，一份报送法规处备案，一份交代理机构存档。</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3、本合同应按照中华人民共和国的现行法律进行解释。</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p>
    <w:p w:rsidR="00507AD6" w:rsidRPr="002F2DE3" w:rsidRDefault="00507AD6" w:rsidP="00507AD6">
      <w:pPr>
        <w:widowControl/>
        <w:adjustRightInd w:val="0"/>
        <w:spacing w:line="560" w:lineRule="exact"/>
        <w:ind w:firstLine="420"/>
        <w:jc w:val="left"/>
        <w:rPr>
          <w:rFonts w:ascii="仿宋_GB2312" w:eastAsia="仿宋_GB2312"/>
          <w:kern w:val="0"/>
          <w:sz w:val="28"/>
          <w:szCs w:val="28"/>
          <w:lang w:val="zh-CN"/>
        </w:rPr>
      </w:pPr>
    </w:p>
    <w:tbl>
      <w:tblPr>
        <w:tblW w:w="0" w:type="auto"/>
        <w:tblLayout w:type="fixed"/>
        <w:tblLook w:val="0000"/>
      </w:tblPr>
      <w:tblGrid>
        <w:gridCol w:w="4643"/>
        <w:gridCol w:w="4821"/>
      </w:tblGrid>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kern w:val="0"/>
                <w:sz w:val="28"/>
                <w:szCs w:val="28"/>
                <w:lang w:val="zh-CN"/>
              </w:rPr>
            </w:pPr>
            <w:r w:rsidRPr="002F2DE3">
              <w:rPr>
                <w:rFonts w:ascii="仿宋_GB2312" w:eastAsia="仿宋_GB2312" w:hint="eastAsia"/>
                <w:b/>
                <w:kern w:val="0"/>
                <w:sz w:val="28"/>
                <w:szCs w:val="28"/>
                <w:lang w:val="zh-CN"/>
              </w:rPr>
              <w:t>甲方（采购人）：</w:t>
            </w:r>
            <w:r w:rsidRPr="002F2DE3">
              <w:rPr>
                <w:rFonts w:ascii="仿宋_GB2312" w:eastAsia="仿宋_GB2312" w:hint="eastAsia"/>
                <w:kern w:val="0"/>
                <w:sz w:val="28"/>
                <w:szCs w:val="28"/>
                <w:lang w:val="zh-CN"/>
              </w:rPr>
              <w:t>南京市民政局</w:t>
            </w:r>
          </w:p>
        </w:tc>
        <w:tc>
          <w:tcPr>
            <w:tcW w:w="4821" w:type="dxa"/>
          </w:tcPr>
          <w:p w:rsidR="00507AD6" w:rsidRPr="002F2DE3" w:rsidRDefault="00507AD6" w:rsidP="00E9735F">
            <w:pPr>
              <w:widowControl/>
              <w:adjustRightInd w:val="0"/>
              <w:spacing w:line="560" w:lineRule="exact"/>
              <w:jc w:val="left"/>
              <w:rPr>
                <w:rFonts w:ascii="仿宋_GB2312" w:eastAsia="仿宋_GB2312"/>
                <w:kern w:val="0"/>
                <w:sz w:val="28"/>
                <w:szCs w:val="28"/>
              </w:rPr>
            </w:pPr>
            <w:r w:rsidRPr="002F2DE3">
              <w:rPr>
                <w:rFonts w:ascii="仿宋_GB2312" w:eastAsia="仿宋_GB2312" w:hint="eastAsia"/>
                <w:b/>
                <w:kern w:val="0"/>
                <w:sz w:val="28"/>
                <w:szCs w:val="28"/>
                <w:lang w:val="zh-CN"/>
              </w:rPr>
              <w:t>乙方（中标单位）：</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r w:rsidRPr="002F2DE3">
              <w:rPr>
                <w:rFonts w:ascii="仿宋_GB2312" w:eastAsia="仿宋_GB2312" w:hint="eastAsia"/>
                <w:b/>
                <w:kern w:val="0"/>
                <w:sz w:val="28"/>
                <w:szCs w:val="28"/>
                <w:lang w:val="zh-CN"/>
              </w:rPr>
              <w:t>代表人：</w:t>
            </w:r>
          </w:p>
        </w:tc>
        <w:tc>
          <w:tcPr>
            <w:tcW w:w="4821" w:type="dxa"/>
          </w:tcPr>
          <w:p w:rsidR="00507AD6" w:rsidRPr="002F2DE3" w:rsidRDefault="00507AD6" w:rsidP="00E9735F">
            <w:pPr>
              <w:widowControl/>
              <w:adjustRightInd w:val="0"/>
              <w:spacing w:line="560" w:lineRule="exact"/>
              <w:jc w:val="left"/>
              <w:rPr>
                <w:rFonts w:ascii="仿宋_GB2312" w:eastAsia="仿宋_GB2312"/>
                <w:kern w:val="0"/>
                <w:sz w:val="28"/>
                <w:szCs w:val="28"/>
              </w:rPr>
            </w:pPr>
            <w:r w:rsidRPr="002F2DE3">
              <w:rPr>
                <w:rFonts w:ascii="仿宋_GB2312" w:eastAsia="仿宋_GB2312" w:hint="eastAsia"/>
                <w:b/>
                <w:kern w:val="0"/>
                <w:sz w:val="28"/>
                <w:szCs w:val="28"/>
                <w:lang w:val="zh-CN"/>
              </w:rPr>
              <w:t>代表人</w:t>
            </w:r>
            <w:r w:rsidRPr="002F2DE3">
              <w:rPr>
                <w:rFonts w:ascii="仿宋_GB2312" w:eastAsia="仿宋_GB2312" w:hint="eastAsia"/>
                <w:b/>
                <w:kern w:val="0"/>
                <w:sz w:val="28"/>
                <w:szCs w:val="28"/>
              </w:rPr>
              <w:t>：</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r w:rsidRPr="002F2DE3">
              <w:rPr>
                <w:rFonts w:ascii="仿宋_GB2312" w:eastAsia="仿宋_GB2312" w:hint="eastAsia"/>
                <w:b/>
                <w:kern w:val="0"/>
                <w:sz w:val="28"/>
                <w:szCs w:val="28"/>
                <w:lang w:val="zh-CN"/>
              </w:rPr>
              <w:t>电话：</w:t>
            </w:r>
            <w:r w:rsidRPr="002F2DE3">
              <w:rPr>
                <w:rFonts w:ascii="仿宋_GB2312" w:eastAsia="仿宋_GB2312" w:hint="eastAsia"/>
                <w:kern w:val="0"/>
                <w:sz w:val="28"/>
                <w:szCs w:val="28"/>
                <w:lang w:val="zh-CN"/>
              </w:rPr>
              <w:t>83635683</w:t>
            </w:r>
          </w:p>
        </w:tc>
        <w:tc>
          <w:tcPr>
            <w:tcW w:w="4821" w:type="dxa"/>
          </w:tcPr>
          <w:p w:rsidR="00507AD6" w:rsidRPr="002F2DE3" w:rsidRDefault="00507AD6" w:rsidP="00E9735F">
            <w:pPr>
              <w:widowControl/>
              <w:adjustRightInd w:val="0"/>
              <w:spacing w:line="560" w:lineRule="exact"/>
              <w:jc w:val="left"/>
              <w:rPr>
                <w:rFonts w:ascii="仿宋_GB2312" w:eastAsia="仿宋_GB2312"/>
                <w:kern w:val="0"/>
                <w:sz w:val="28"/>
                <w:szCs w:val="28"/>
              </w:rPr>
            </w:pPr>
            <w:r w:rsidRPr="002F2DE3">
              <w:rPr>
                <w:rFonts w:ascii="仿宋_GB2312" w:eastAsia="仿宋_GB2312" w:hint="eastAsia"/>
                <w:b/>
                <w:kern w:val="0"/>
                <w:sz w:val="28"/>
                <w:szCs w:val="28"/>
              </w:rPr>
              <w:t>电   话：</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r w:rsidRPr="002F2DE3">
              <w:rPr>
                <w:rFonts w:ascii="仿宋_GB2312" w:eastAsia="仿宋_GB2312" w:hint="eastAsia"/>
                <w:b/>
                <w:kern w:val="0"/>
                <w:sz w:val="28"/>
                <w:szCs w:val="28"/>
                <w:lang w:val="zh-CN"/>
              </w:rPr>
              <w:t>开户银行：</w:t>
            </w:r>
          </w:p>
        </w:tc>
        <w:tc>
          <w:tcPr>
            <w:tcW w:w="4821" w:type="dxa"/>
          </w:tcPr>
          <w:p w:rsidR="00507AD6" w:rsidRPr="002F2DE3" w:rsidRDefault="00507AD6" w:rsidP="00E9735F">
            <w:pPr>
              <w:spacing w:line="560" w:lineRule="exact"/>
              <w:rPr>
                <w:rFonts w:ascii="仿宋_GB2312" w:eastAsia="仿宋_GB2312"/>
                <w:kern w:val="0"/>
                <w:sz w:val="28"/>
                <w:szCs w:val="28"/>
              </w:rPr>
            </w:pPr>
            <w:r w:rsidRPr="002F2DE3">
              <w:rPr>
                <w:rFonts w:ascii="仿宋_GB2312" w:eastAsia="仿宋_GB2312" w:hint="eastAsia"/>
                <w:b/>
                <w:kern w:val="0"/>
                <w:sz w:val="28"/>
                <w:szCs w:val="28"/>
              </w:rPr>
              <w:t>开户银行：</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proofErr w:type="gramStart"/>
            <w:r w:rsidRPr="002F2DE3">
              <w:rPr>
                <w:rFonts w:ascii="仿宋_GB2312" w:eastAsia="仿宋_GB2312" w:hint="eastAsia"/>
                <w:b/>
                <w:kern w:val="0"/>
                <w:sz w:val="28"/>
                <w:szCs w:val="28"/>
                <w:lang w:val="zh-CN"/>
              </w:rPr>
              <w:t>帐号</w:t>
            </w:r>
            <w:proofErr w:type="gramEnd"/>
            <w:r w:rsidRPr="002F2DE3">
              <w:rPr>
                <w:rFonts w:ascii="仿宋_GB2312" w:eastAsia="仿宋_GB2312" w:hint="eastAsia"/>
                <w:b/>
                <w:kern w:val="0"/>
                <w:sz w:val="28"/>
                <w:szCs w:val="28"/>
                <w:lang w:val="zh-CN"/>
              </w:rPr>
              <w:t>：</w:t>
            </w:r>
          </w:p>
        </w:tc>
        <w:tc>
          <w:tcPr>
            <w:tcW w:w="4821" w:type="dxa"/>
          </w:tcPr>
          <w:p w:rsidR="00507AD6" w:rsidRPr="002F2DE3" w:rsidRDefault="00507AD6" w:rsidP="00E9735F">
            <w:pPr>
              <w:widowControl/>
              <w:spacing w:line="560" w:lineRule="exact"/>
              <w:jc w:val="left"/>
              <w:rPr>
                <w:rFonts w:ascii="仿宋_GB2312" w:eastAsia="仿宋_GB2312"/>
                <w:kern w:val="0"/>
                <w:sz w:val="28"/>
                <w:szCs w:val="28"/>
              </w:rPr>
            </w:pPr>
            <w:r w:rsidRPr="002F2DE3">
              <w:rPr>
                <w:rFonts w:ascii="仿宋_GB2312" w:eastAsia="仿宋_GB2312" w:hint="eastAsia"/>
                <w:b/>
                <w:kern w:val="0"/>
                <w:sz w:val="28"/>
                <w:szCs w:val="28"/>
              </w:rPr>
              <w:t>帐    号：</w:t>
            </w:r>
          </w:p>
          <w:p w:rsidR="00507AD6" w:rsidRPr="002F2DE3" w:rsidRDefault="00507AD6" w:rsidP="00E9735F">
            <w:pPr>
              <w:widowControl/>
              <w:adjustRightInd w:val="0"/>
              <w:spacing w:line="560" w:lineRule="exact"/>
              <w:jc w:val="left"/>
              <w:rPr>
                <w:rFonts w:ascii="仿宋_GB2312" w:eastAsia="仿宋_GB2312"/>
                <w:kern w:val="0"/>
                <w:sz w:val="28"/>
                <w:szCs w:val="28"/>
              </w:rPr>
            </w:pPr>
          </w:p>
          <w:p w:rsidR="00507AD6" w:rsidRPr="002F2DE3" w:rsidRDefault="00507AD6" w:rsidP="00E9735F">
            <w:pPr>
              <w:widowControl/>
              <w:adjustRightInd w:val="0"/>
              <w:spacing w:line="560" w:lineRule="exact"/>
              <w:jc w:val="left"/>
              <w:rPr>
                <w:rFonts w:ascii="仿宋_GB2312" w:eastAsia="仿宋_GB2312"/>
                <w:kern w:val="0"/>
                <w:sz w:val="28"/>
                <w:szCs w:val="28"/>
              </w:rPr>
            </w:pPr>
          </w:p>
        </w:tc>
      </w:tr>
      <w:tr w:rsidR="00507AD6" w:rsidRPr="002F2DE3" w:rsidTr="00E9735F">
        <w:tc>
          <w:tcPr>
            <w:tcW w:w="4643" w:type="dxa"/>
          </w:tcPr>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r w:rsidRPr="002F2DE3">
              <w:rPr>
                <w:rFonts w:ascii="仿宋_GB2312" w:eastAsia="仿宋_GB2312" w:hAnsi="仿宋" w:cs="宋体" w:hint="eastAsia"/>
                <w:color w:val="000000"/>
                <w:kern w:val="0"/>
                <w:sz w:val="32"/>
                <w:szCs w:val="32"/>
                <w:lang w:val="zh-CN"/>
              </w:rPr>
              <w:t>招标代理机构</w:t>
            </w:r>
          </w:p>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r w:rsidRPr="002F2DE3">
              <w:rPr>
                <w:rFonts w:ascii="仿宋_GB2312" w:eastAsia="仿宋_GB2312" w:hAnsi="仿宋" w:cs="宋体" w:hint="eastAsia"/>
                <w:color w:val="000000"/>
                <w:kern w:val="0"/>
                <w:sz w:val="32"/>
                <w:szCs w:val="32"/>
                <w:lang w:val="zh-CN"/>
              </w:rPr>
              <w:t>代表人：</w:t>
            </w:r>
          </w:p>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r w:rsidRPr="002F2DE3">
              <w:rPr>
                <w:rFonts w:ascii="仿宋_GB2312" w:eastAsia="仿宋_GB2312" w:hAnsi="仿宋" w:cs="宋体" w:hint="eastAsia"/>
                <w:color w:val="000000"/>
                <w:kern w:val="0"/>
                <w:sz w:val="32"/>
                <w:szCs w:val="32"/>
                <w:lang w:val="zh-CN"/>
              </w:rPr>
              <w:t>电  话：</w:t>
            </w:r>
          </w:p>
        </w:tc>
        <w:tc>
          <w:tcPr>
            <w:tcW w:w="4821" w:type="dxa"/>
          </w:tcPr>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p>
        </w:tc>
      </w:tr>
      <w:tr w:rsidR="00507AD6" w:rsidRPr="002F2DE3" w:rsidTr="00E9735F">
        <w:tc>
          <w:tcPr>
            <w:tcW w:w="4643" w:type="dxa"/>
          </w:tcPr>
          <w:p w:rsidR="00507AD6" w:rsidRPr="002F2DE3" w:rsidRDefault="00507AD6" w:rsidP="00E9735F">
            <w:pPr>
              <w:rPr>
                <w:rFonts w:ascii="仿宋_GB2312" w:eastAsia="仿宋_GB2312"/>
                <w:b/>
                <w:kern w:val="0"/>
                <w:sz w:val="28"/>
                <w:szCs w:val="28"/>
                <w:lang w:val="zh-CN"/>
              </w:rPr>
            </w:pPr>
            <w:r w:rsidRPr="002F2DE3">
              <w:rPr>
                <w:rFonts w:ascii="仿宋_GB2312" w:eastAsia="仿宋_GB2312" w:hint="eastAsia"/>
                <w:b/>
                <w:kern w:val="0"/>
                <w:sz w:val="28"/>
                <w:szCs w:val="28"/>
                <w:lang w:val="zh-CN"/>
              </w:rPr>
              <w:t>日      期：     年    月     日</w:t>
            </w:r>
          </w:p>
        </w:tc>
        <w:tc>
          <w:tcPr>
            <w:tcW w:w="4821" w:type="dxa"/>
          </w:tcPr>
          <w:p w:rsidR="00507AD6" w:rsidRPr="002F2DE3" w:rsidRDefault="00507AD6" w:rsidP="00E9735F">
            <w:pPr>
              <w:rPr>
                <w:rFonts w:ascii="仿宋_GB2312" w:eastAsia="仿宋_GB2312"/>
                <w:kern w:val="0"/>
                <w:lang w:val="zh-CN"/>
              </w:rPr>
            </w:pPr>
          </w:p>
        </w:tc>
      </w:tr>
    </w:tbl>
    <w:p w:rsidR="00507AD6" w:rsidRPr="002F2DE3" w:rsidRDefault="00507AD6" w:rsidP="00507AD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jc w:val="center"/>
        <w:rPr>
          <w:rFonts w:ascii="仿宋_GB2312" w:eastAsia="仿宋_GB2312"/>
          <w:color w:val="000000"/>
          <w:sz w:val="28"/>
          <w:szCs w:val="28"/>
          <w:lang w:val="zh-CN"/>
        </w:rPr>
      </w:pPr>
      <w:r w:rsidRPr="002F2DE3">
        <w:rPr>
          <w:rFonts w:ascii="仿宋_GB2312" w:eastAsia="仿宋_GB2312" w:hint="eastAsia"/>
          <w:color w:val="000000"/>
          <w:sz w:val="28"/>
          <w:szCs w:val="28"/>
          <w:lang w:val="zh-CN"/>
        </w:rPr>
        <w:lastRenderedPageBreak/>
        <w:t>第六章 应 标 文 件 格 式</w:t>
      </w:r>
    </w:p>
    <w:p w:rsidR="00507AD6" w:rsidRPr="002F2DE3" w:rsidRDefault="00507AD6" w:rsidP="00507AD6">
      <w:pPr>
        <w:spacing w:line="480" w:lineRule="auto"/>
        <w:ind w:firstLine="480"/>
        <w:rPr>
          <w:rFonts w:ascii="仿宋_GB2312" w:eastAsia="仿宋_GB2312"/>
          <w:sz w:val="28"/>
          <w:szCs w:val="28"/>
        </w:rPr>
      </w:pPr>
      <w:r w:rsidRPr="002F2DE3">
        <w:rPr>
          <w:rFonts w:ascii="仿宋_GB2312" w:eastAsia="仿宋_GB2312" w:hint="eastAsia"/>
          <w:sz w:val="28"/>
          <w:szCs w:val="28"/>
        </w:rPr>
        <w:t>应标人全称（加盖公章）：</w:t>
      </w:r>
    </w:p>
    <w:p w:rsidR="00507AD6" w:rsidRPr="002F2DE3" w:rsidRDefault="00507AD6" w:rsidP="00507AD6">
      <w:pPr>
        <w:spacing w:line="480" w:lineRule="auto"/>
        <w:ind w:firstLine="480"/>
        <w:rPr>
          <w:rFonts w:ascii="仿宋_GB2312" w:eastAsia="仿宋_GB2312"/>
          <w:sz w:val="28"/>
          <w:szCs w:val="28"/>
        </w:rPr>
      </w:pPr>
      <w:r w:rsidRPr="002F2DE3">
        <w:rPr>
          <w:rFonts w:ascii="仿宋_GB2312" w:eastAsia="仿宋_GB2312" w:hint="eastAsia"/>
          <w:sz w:val="28"/>
          <w:szCs w:val="28"/>
        </w:rPr>
        <w:t>应标人性质：（填写社会组织、企业或事业单位）</w:t>
      </w:r>
    </w:p>
    <w:p w:rsidR="00507AD6" w:rsidRPr="002F2DE3" w:rsidRDefault="00507AD6" w:rsidP="00507AD6">
      <w:pPr>
        <w:spacing w:line="480" w:lineRule="auto"/>
        <w:ind w:firstLine="480"/>
        <w:rPr>
          <w:rFonts w:ascii="仿宋_GB2312" w:eastAsia="仿宋_GB2312"/>
          <w:sz w:val="28"/>
          <w:szCs w:val="28"/>
        </w:rPr>
      </w:pPr>
      <w:r w:rsidRPr="002F2DE3">
        <w:rPr>
          <w:rFonts w:ascii="仿宋_GB2312" w:eastAsia="仿宋_GB2312" w:hint="eastAsia"/>
          <w:sz w:val="28"/>
          <w:szCs w:val="28"/>
        </w:rPr>
        <w:t xml:space="preserve">应标项目： </w:t>
      </w:r>
    </w:p>
    <w:p w:rsidR="00507AD6" w:rsidRPr="002F2DE3" w:rsidRDefault="00507AD6" w:rsidP="009C5187">
      <w:pPr>
        <w:pStyle w:val="afffb"/>
        <w:spacing w:line="480" w:lineRule="auto"/>
        <w:ind w:firstLineChars="199" w:firstLine="557"/>
        <w:rPr>
          <w:rFonts w:ascii="仿宋_GB2312" w:eastAsia="仿宋_GB2312"/>
          <w:sz w:val="28"/>
          <w:szCs w:val="28"/>
        </w:rPr>
      </w:pPr>
      <w:r w:rsidRPr="002F2DE3">
        <w:rPr>
          <w:rFonts w:ascii="仿宋_GB2312" w:eastAsia="仿宋_GB2312" w:hint="eastAsia"/>
          <w:sz w:val="28"/>
          <w:szCs w:val="28"/>
        </w:rPr>
        <w:t>项目编号：</w:t>
      </w:r>
    </w:p>
    <w:p w:rsidR="00507AD6" w:rsidRPr="002F2DE3" w:rsidRDefault="00507AD6" w:rsidP="009C5187">
      <w:pPr>
        <w:pStyle w:val="afffb"/>
        <w:spacing w:line="480" w:lineRule="auto"/>
        <w:ind w:firstLineChars="199" w:firstLine="557"/>
        <w:rPr>
          <w:rFonts w:ascii="仿宋_GB2312" w:eastAsia="仿宋_GB2312" w:hAnsi="Times New Roman"/>
          <w:kern w:val="2"/>
          <w:sz w:val="28"/>
          <w:szCs w:val="28"/>
        </w:rPr>
      </w:pPr>
      <w:r w:rsidRPr="002F2DE3">
        <w:rPr>
          <w:rFonts w:ascii="仿宋_GB2312" w:eastAsia="仿宋_GB2312" w:hint="eastAsia"/>
          <w:sz w:val="28"/>
          <w:szCs w:val="28"/>
        </w:rPr>
        <w:t>其他需要说明的内容：</w:t>
      </w: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b/>
          <w:sz w:val="24"/>
        </w:rPr>
      </w:pPr>
      <w:r w:rsidRPr="002F2DE3">
        <w:rPr>
          <w:rFonts w:ascii="仿宋_GB2312" w:eastAsia="仿宋_GB2312" w:hint="eastAsia"/>
          <w:b/>
          <w:sz w:val="24"/>
        </w:rPr>
        <w:t>1、应标单位密封应标文件后须将该页内容打印</w:t>
      </w:r>
      <w:proofErr w:type="gramStart"/>
      <w:r w:rsidRPr="002F2DE3">
        <w:rPr>
          <w:rFonts w:ascii="仿宋_GB2312" w:eastAsia="仿宋_GB2312" w:hint="eastAsia"/>
          <w:b/>
          <w:sz w:val="24"/>
        </w:rPr>
        <w:t>黏</w:t>
      </w:r>
      <w:proofErr w:type="gramEnd"/>
      <w:r w:rsidRPr="002F2DE3">
        <w:rPr>
          <w:rFonts w:ascii="仿宋_GB2312" w:eastAsia="仿宋_GB2312" w:hint="eastAsia"/>
          <w:b/>
          <w:sz w:val="24"/>
        </w:rPr>
        <w:t>贴在应标文件外封皮</w:t>
      </w:r>
    </w:p>
    <w:p w:rsidR="00507AD6" w:rsidRPr="002F2DE3" w:rsidRDefault="00507AD6" w:rsidP="00507AD6">
      <w:pPr>
        <w:ind w:firstLine="480"/>
        <w:rPr>
          <w:rFonts w:ascii="仿宋_GB2312" w:eastAsia="仿宋_GB2312"/>
          <w:b/>
          <w:sz w:val="24"/>
        </w:rPr>
      </w:pPr>
      <w:r w:rsidRPr="002F2DE3">
        <w:rPr>
          <w:rFonts w:ascii="仿宋_GB2312" w:eastAsia="仿宋_GB2312" w:hint="eastAsia"/>
          <w:b/>
          <w:bCs/>
          <w:iCs/>
          <w:sz w:val="24"/>
        </w:rPr>
        <w:t>2、应标人全称一</w:t>
      </w:r>
      <w:proofErr w:type="gramStart"/>
      <w:r w:rsidRPr="002F2DE3">
        <w:rPr>
          <w:rFonts w:ascii="仿宋_GB2312" w:eastAsia="仿宋_GB2312" w:hint="eastAsia"/>
          <w:b/>
          <w:bCs/>
          <w:iCs/>
          <w:sz w:val="24"/>
        </w:rPr>
        <w:t>栏必须</w:t>
      </w:r>
      <w:proofErr w:type="gramEnd"/>
      <w:r w:rsidRPr="002F2DE3">
        <w:rPr>
          <w:rFonts w:ascii="仿宋_GB2312" w:eastAsia="仿宋_GB2312" w:hint="eastAsia"/>
          <w:b/>
          <w:bCs/>
          <w:iCs/>
          <w:sz w:val="24"/>
        </w:rPr>
        <w:t>加盖应标单位公章</w:t>
      </w:r>
      <w:r w:rsidRPr="002F2DE3">
        <w:rPr>
          <w:rFonts w:ascii="仿宋_GB2312" w:eastAsia="仿宋_GB2312" w:hint="eastAsia"/>
          <w:b/>
          <w:sz w:val="24"/>
        </w:rPr>
        <w:t>。</w:t>
      </w:r>
    </w:p>
    <w:p w:rsidR="00507AD6" w:rsidRPr="002F2DE3" w:rsidRDefault="00507AD6" w:rsidP="00507AD6">
      <w:pPr>
        <w:jc w:val="center"/>
        <w:rPr>
          <w:rFonts w:ascii="仿宋_GB2312" w:eastAsia="仿宋_GB2312"/>
          <w:b/>
          <w:sz w:val="72"/>
        </w:rPr>
      </w:pPr>
    </w:p>
    <w:p w:rsidR="00507AD6" w:rsidRDefault="00507AD6" w:rsidP="00507AD6">
      <w:pPr>
        <w:jc w:val="center"/>
        <w:rPr>
          <w:rFonts w:ascii="仿宋_GB2312" w:eastAsia="仿宋_GB2312"/>
          <w:b/>
          <w:sz w:val="72"/>
        </w:rPr>
      </w:pPr>
    </w:p>
    <w:p w:rsidR="004359FE" w:rsidRPr="002F2DE3" w:rsidRDefault="004359FE" w:rsidP="00507AD6">
      <w:pPr>
        <w:jc w:val="center"/>
        <w:rPr>
          <w:rFonts w:ascii="仿宋_GB2312" w:eastAsia="仿宋_GB2312"/>
          <w:b/>
          <w:sz w:val="72"/>
        </w:rPr>
      </w:pPr>
    </w:p>
    <w:p w:rsidR="00507AD6" w:rsidRPr="002F2DE3" w:rsidRDefault="00507AD6" w:rsidP="00507AD6">
      <w:pPr>
        <w:jc w:val="center"/>
        <w:rPr>
          <w:rFonts w:ascii="仿宋_GB2312" w:eastAsia="仿宋_GB2312"/>
          <w:b/>
          <w:sz w:val="72"/>
        </w:rPr>
      </w:pPr>
      <w:r w:rsidRPr="002F2DE3">
        <w:rPr>
          <w:rFonts w:ascii="仿宋_GB2312" w:eastAsia="仿宋_GB2312" w:hint="eastAsia"/>
          <w:b/>
          <w:sz w:val="72"/>
        </w:rPr>
        <w:lastRenderedPageBreak/>
        <w:t>应  标  文  件</w:t>
      </w:r>
    </w:p>
    <w:p w:rsidR="00507AD6" w:rsidRPr="002F2DE3" w:rsidRDefault="00507AD6" w:rsidP="00507AD6">
      <w:pPr>
        <w:ind w:firstLine="1446"/>
        <w:jc w:val="center"/>
        <w:rPr>
          <w:rFonts w:ascii="仿宋_GB2312" w:eastAsia="仿宋_GB2312"/>
          <w:b/>
          <w:sz w:val="72"/>
        </w:rPr>
      </w:pPr>
    </w:p>
    <w:p w:rsidR="00507AD6" w:rsidRPr="002F2DE3" w:rsidRDefault="00507AD6" w:rsidP="00507AD6">
      <w:pPr>
        <w:ind w:firstLine="723"/>
        <w:jc w:val="center"/>
        <w:rPr>
          <w:rFonts w:ascii="仿宋_GB2312" w:eastAsia="仿宋_GB2312"/>
          <w:b/>
          <w:sz w:val="36"/>
        </w:rPr>
      </w:pPr>
    </w:p>
    <w:p w:rsidR="00507AD6" w:rsidRPr="002F2DE3" w:rsidRDefault="00507AD6" w:rsidP="00507AD6">
      <w:pPr>
        <w:ind w:firstLine="723"/>
        <w:jc w:val="center"/>
        <w:rPr>
          <w:rFonts w:ascii="仿宋_GB2312" w:eastAsia="仿宋_GB2312"/>
          <w:b/>
          <w:sz w:val="36"/>
        </w:rPr>
      </w:pPr>
    </w:p>
    <w:p w:rsidR="00507AD6" w:rsidRPr="002F2DE3" w:rsidRDefault="00507AD6" w:rsidP="00B968D9">
      <w:pPr>
        <w:ind w:firstLineChars="745" w:firstLine="2094"/>
        <w:jc w:val="left"/>
        <w:rPr>
          <w:rFonts w:ascii="仿宋_GB2312" w:eastAsia="仿宋_GB2312"/>
          <w:b/>
          <w:sz w:val="28"/>
          <w:szCs w:val="28"/>
        </w:rPr>
      </w:pPr>
    </w:p>
    <w:p w:rsidR="00507AD6" w:rsidRPr="002F2DE3" w:rsidRDefault="00507AD6" w:rsidP="00712AE6">
      <w:pPr>
        <w:pStyle w:val="afffb"/>
        <w:ind w:firstLineChars="749" w:firstLine="2406"/>
        <w:rPr>
          <w:rFonts w:ascii="仿宋_GB2312" w:eastAsia="仿宋_GB2312"/>
          <w:b/>
          <w:sz w:val="32"/>
          <w:szCs w:val="32"/>
        </w:rPr>
      </w:pPr>
      <w:r w:rsidRPr="002F2DE3">
        <w:rPr>
          <w:rFonts w:ascii="仿宋_GB2312" w:eastAsia="仿宋_GB2312" w:hint="eastAsia"/>
          <w:b/>
          <w:sz w:val="32"/>
          <w:szCs w:val="32"/>
        </w:rPr>
        <w:t>项目编号：</w:t>
      </w:r>
    </w:p>
    <w:p w:rsidR="00507AD6" w:rsidRPr="002F2DE3" w:rsidRDefault="00507AD6" w:rsidP="00712AE6">
      <w:pPr>
        <w:pStyle w:val="afffb"/>
        <w:ind w:firstLineChars="749" w:firstLine="2406"/>
        <w:rPr>
          <w:rFonts w:ascii="仿宋_GB2312" w:eastAsia="仿宋_GB2312" w:hAnsi="Times New Roman"/>
          <w:b/>
          <w:bCs/>
          <w:sz w:val="84"/>
        </w:rPr>
      </w:pPr>
      <w:r w:rsidRPr="002F2DE3">
        <w:rPr>
          <w:rFonts w:ascii="仿宋_GB2312" w:eastAsia="仿宋_GB2312" w:hint="eastAsia"/>
          <w:b/>
          <w:sz w:val="32"/>
          <w:szCs w:val="32"/>
        </w:rPr>
        <w:t>项目名称：</w:t>
      </w:r>
    </w:p>
    <w:p w:rsidR="00507AD6" w:rsidRPr="002F2DE3" w:rsidRDefault="00507AD6" w:rsidP="00712AE6">
      <w:pPr>
        <w:ind w:firstLineChars="400" w:firstLine="1285"/>
        <w:rPr>
          <w:rFonts w:ascii="仿宋_GB2312" w:eastAsia="仿宋_GB2312"/>
          <w:b/>
          <w:sz w:val="32"/>
          <w:szCs w:val="32"/>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jc w:val="center"/>
        <w:rPr>
          <w:rFonts w:ascii="仿宋_GB2312" w:eastAsia="仿宋_GB2312"/>
          <w:b/>
          <w:sz w:val="36"/>
          <w:u w:val="single"/>
        </w:rPr>
      </w:pPr>
      <w:r w:rsidRPr="002F2DE3">
        <w:rPr>
          <w:rFonts w:ascii="仿宋_GB2312" w:eastAsia="仿宋_GB2312" w:hint="eastAsia"/>
          <w:b/>
          <w:sz w:val="36"/>
        </w:rPr>
        <w:t>应标人：_________________</w:t>
      </w:r>
    </w:p>
    <w:p w:rsidR="00507AD6" w:rsidRPr="002F2DE3" w:rsidRDefault="00507AD6" w:rsidP="00507AD6">
      <w:pPr>
        <w:jc w:val="center"/>
        <w:rPr>
          <w:rFonts w:ascii="仿宋_GB2312" w:eastAsia="仿宋_GB2312"/>
          <w:b/>
          <w:sz w:val="36"/>
          <w:u w:val="single"/>
        </w:rPr>
      </w:pPr>
      <w:r w:rsidRPr="002F2DE3">
        <w:rPr>
          <w:rFonts w:ascii="仿宋_GB2312" w:eastAsia="仿宋_GB2312" w:hint="eastAsia"/>
          <w:b/>
          <w:sz w:val="36"/>
        </w:rPr>
        <w:t>日  期：_________________</w:t>
      </w:r>
    </w:p>
    <w:p w:rsidR="00507AD6" w:rsidRPr="002F2DE3" w:rsidRDefault="00507AD6" w:rsidP="00507AD6">
      <w:pPr>
        <w:ind w:firstLine="723"/>
        <w:rPr>
          <w:rFonts w:ascii="仿宋_GB2312" w:eastAsia="仿宋_GB2312"/>
          <w:b/>
          <w:sz w:val="36"/>
          <w:u w:val="single"/>
        </w:rPr>
      </w:pPr>
    </w:p>
    <w:p w:rsidR="00507AD6" w:rsidRPr="002F2DE3" w:rsidRDefault="00507AD6"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507AD6" w:rsidRPr="002F2DE3" w:rsidRDefault="00507AD6" w:rsidP="00507AD6">
      <w:pPr>
        <w:jc w:val="center"/>
        <w:rPr>
          <w:rFonts w:ascii="仿宋_GB2312" w:eastAsia="仿宋_GB2312"/>
          <w:sz w:val="44"/>
          <w:szCs w:val="44"/>
        </w:rPr>
      </w:pPr>
      <w:r w:rsidRPr="002F2DE3">
        <w:rPr>
          <w:rFonts w:ascii="仿宋_GB2312" w:eastAsia="仿宋_GB2312" w:hint="eastAsia"/>
          <w:sz w:val="44"/>
          <w:szCs w:val="44"/>
        </w:rPr>
        <w:lastRenderedPageBreak/>
        <w:t>应标主要文件目录</w:t>
      </w:r>
    </w:p>
    <w:p w:rsidR="00507AD6" w:rsidRPr="002F2DE3" w:rsidRDefault="00507AD6" w:rsidP="00507AD6">
      <w:pPr>
        <w:jc w:val="center"/>
        <w:rPr>
          <w:rFonts w:ascii="仿宋_GB2312" w:eastAsia="仿宋_GB2312"/>
          <w:b/>
          <w:sz w:val="44"/>
          <w:szCs w:val="44"/>
        </w:rPr>
      </w:pP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sz w:val="36"/>
          <w:szCs w:val="36"/>
        </w:rPr>
        <w:t>一、</w:t>
      </w:r>
      <w:r w:rsidRPr="002F2DE3">
        <w:rPr>
          <w:rFonts w:ascii="仿宋_GB2312" w:eastAsia="仿宋_GB2312" w:hAnsi="仿宋" w:hint="eastAsia"/>
          <w:bCs/>
          <w:sz w:val="36"/>
          <w:szCs w:val="36"/>
        </w:rPr>
        <w:t>资信证明文件</w:t>
      </w: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bCs/>
          <w:sz w:val="36"/>
          <w:szCs w:val="36"/>
        </w:rPr>
        <w:t>二、</w:t>
      </w:r>
      <w:r w:rsidRPr="002F2DE3">
        <w:rPr>
          <w:rFonts w:ascii="仿宋_GB2312" w:eastAsia="仿宋_GB2312" w:hAnsi="仿宋" w:hint="eastAsia"/>
          <w:sz w:val="36"/>
          <w:szCs w:val="36"/>
        </w:rPr>
        <w:t>资格性和符合性检查对照表</w:t>
      </w: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sz w:val="36"/>
          <w:szCs w:val="36"/>
        </w:rPr>
        <w:t>三、法定代表人授权书（格式）</w:t>
      </w: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sz w:val="36"/>
          <w:szCs w:val="36"/>
        </w:rPr>
        <w:t>四、项目实施方案（可自定格式）</w:t>
      </w:r>
    </w:p>
    <w:p w:rsidR="00507AD6" w:rsidRPr="002F2DE3" w:rsidRDefault="00507AD6" w:rsidP="00E215D1">
      <w:pPr>
        <w:pStyle w:val="afffa"/>
        <w:spacing w:afterLines="50" w:line="360" w:lineRule="auto"/>
        <w:ind w:left="0" w:firstLine="0"/>
        <w:jc w:val="center"/>
        <w:rPr>
          <w:rFonts w:ascii="仿宋_GB2312" w:eastAsia="仿宋_GB2312"/>
          <w:sz w:val="32"/>
          <w:szCs w:val="32"/>
        </w:rPr>
      </w:pPr>
      <w:r w:rsidRPr="002F2DE3">
        <w:rPr>
          <w:rFonts w:ascii="仿宋_GB2312" w:eastAsia="仿宋_GB2312" w:hint="eastAsia"/>
        </w:rPr>
        <w:br w:type="page"/>
      </w:r>
      <w:r w:rsidRPr="002F2DE3">
        <w:rPr>
          <w:rFonts w:ascii="仿宋_GB2312" w:eastAsia="仿宋_GB2312" w:hint="eastAsia"/>
          <w:sz w:val="32"/>
          <w:szCs w:val="32"/>
        </w:rPr>
        <w:lastRenderedPageBreak/>
        <w:t>一、资信证明文件</w:t>
      </w:r>
    </w:p>
    <w:p w:rsidR="00507AD6" w:rsidRPr="002F2DE3" w:rsidRDefault="00507AD6" w:rsidP="00E215D1">
      <w:pPr>
        <w:snapToGrid w:val="0"/>
        <w:spacing w:before="50" w:afterLines="50"/>
        <w:ind w:firstLine="482"/>
        <w:jc w:val="left"/>
        <w:rPr>
          <w:rFonts w:ascii="仿宋_GB2312" w:eastAsia="仿宋_GB2312"/>
          <w:b/>
          <w:sz w:val="28"/>
          <w:szCs w:val="28"/>
        </w:rPr>
      </w:pPr>
      <w:r w:rsidRPr="002F2DE3">
        <w:rPr>
          <w:rFonts w:ascii="仿宋_GB2312" w:eastAsia="仿宋_GB2312" w:hint="eastAsia"/>
          <w:b/>
          <w:sz w:val="28"/>
          <w:szCs w:val="28"/>
        </w:rPr>
        <w:t>一、实质性资格证明文件目录</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w:t>
      </w:r>
      <w:r w:rsidR="00CC1E4A" w:rsidRPr="002F2DE3">
        <w:rPr>
          <w:rFonts w:ascii="仿宋_GB2312" w:eastAsia="仿宋_GB2312" w:hAnsi="Times New Roman" w:cs="Times New Roman" w:hint="eastAsia"/>
          <w:kern w:val="2"/>
          <w:sz w:val="28"/>
          <w:szCs w:val="28"/>
        </w:rPr>
        <w:t>1</w:t>
      </w:r>
      <w:r w:rsidRPr="002F2DE3">
        <w:rPr>
          <w:rFonts w:ascii="仿宋_GB2312" w:eastAsia="仿宋_GB2312" w:hAnsi="Times New Roman" w:cs="Times New Roman" w:hint="eastAsia"/>
          <w:kern w:val="2"/>
          <w:sz w:val="28"/>
          <w:szCs w:val="28"/>
        </w:rPr>
        <w:t>）有独立的银行账户（提供银行开户许可证复印件）；</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w:t>
      </w:r>
      <w:r w:rsidR="00CC1E4A" w:rsidRPr="002F2DE3">
        <w:rPr>
          <w:rFonts w:ascii="仿宋_GB2312" w:eastAsia="仿宋_GB2312" w:hAnsi="Times New Roman" w:cs="Times New Roman" w:hint="eastAsia"/>
          <w:kern w:val="2"/>
          <w:sz w:val="28"/>
          <w:szCs w:val="28"/>
        </w:rPr>
        <w:t>2</w:t>
      </w:r>
      <w:r w:rsidRPr="002F2DE3">
        <w:rPr>
          <w:rFonts w:ascii="仿宋_GB2312" w:eastAsia="仿宋_GB2312" w:hAnsi="Times New Roman" w:cs="Times New Roman" w:hint="eastAsia"/>
          <w:kern w:val="2"/>
          <w:sz w:val="28"/>
          <w:szCs w:val="28"/>
        </w:rPr>
        <w:t>）具备提供服务所必需的场所、设备和专业执行团队（提供相应证明材料）；</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w:t>
      </w:r>
      <w:r w:rsidR="00CC1E4A" w:rsidRPr="002F2DE3">
        <w:rPr>
          <w:rFonts w:ascii="仿宋_GB2312" w:eastAsia="仿宋_GB2312" w:hAnsi="Times New Roman" w:cs="Times New Roman" w:hint="eastAsia"/>
          <w:kern w:val="2"/>
          <w:sz w:val="28"/>
          <w:szCs w:val="28"/>
        </w:rPr>
        <w:t>3）</w:t>
      </w:r>
      <w:r w:rsidRPr="002F2DE3">
        <w:rPr>
          <w:rFonts w:ascii="仿宋_GB2312" w:eastAsia="仿宋_GB2312" w:hAnsi="Times New Roman" w:cs="Times New Roman" w:hint="eastAsia"/>
          <w:kern w:val="2"/>
          <w:sz w:val="28"/>
          <w:szCs w:val="28"/>
        </w:rPr>
        <w:t>具备采购单位提出的其他专业方面资质要求（见</w:t>
      </w:r>
      <w:r w:rsidR="008F4A33" w:rsidRPr="002F2DE3">
        <w:rPr>
          <w:rFonts w:ascii="仿宋_GB2312" w:eastAsia="仿宋_GB2312" w:hAnsi="Times New Roman" w:cs="Times New Roman" w:hint="eastAsia"/>
          <w:kern w:val="2"/>
          <w:sz w:val="28"/>
          <w:szCs w:val="28"/>
        </w:rPr>
        <w:t>竞标</w:t>
      </w:r>
      <w:r w:rsidRPr="002F2DE3">
        <w:rPr>
          <w:rFonts w:ascii="仿宋_GB2312" w:eastAsia="仿宋_GB2312" w:hAnsi="Times New Roman" w:cs="Times New Roman" w:hint="eastAsia"/>
          <w:kern w:val="2"/>
          <w:sz w:val="28"/>
          <w:szCs w:val="28"/>
        </w:rPr>
        <w:t>项目要求说明）。</w:t>
      </w:r>
    </w:p>
    <w:p w:rsidR="009046BE" w:rsidRPr="002F2DE3" w:rsidRDefault="00F310B0" w:rsidP="00712AE6">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2F2DE3">
        <w:rPr>
          <w:rFonts w:ascii="仿宋_GB2312" w:eastAsia="仿宋_GB2312" w:hAnsi="仿宋" w:hint="eastAsia"/>
          <w:b/>
          <w:i/>
          <w:sz w:val="28"/>
          <w:szCs w:val="28"/>
          <w:u w:val="single"/>
        </w:rPr>
        <w:t>应</w:t>
      </w:r>
      <w:r w:rsidR="008F4A33" w:rsidRPr="002F2DE3">
        <w:rPr>
          <w:rFonts w:ascii="仿宋_GB2312" w:eastAsia="仿宋_GB2312" w:hAnsi="仿宋" w:hint="eastAsia"/>
          <w:b/>
          <w:i/>
          <w:sz w:val="28"/>
          <w:szCs w:val="28"/>
          <w:u w:val="single"/>
        </w:rPr>
        <w:t>标</w:t>
      </w:r>
      <w:r w:rsidR="009046BE" w:rsidRPr="002F2DE3">
        <w:rPr>
          <w:rFonts w:ascii="仿宋_GB2312" w:eastAsia="仿宋_GB2312" w:hAnsi="仿宋" w:hint="eastAsia"/>
          <w:b/>
          <w:i/>
          <w:sz w:val="28"/>
          <w:szCs w:val="28"/>
          <w:u w:val="single"/>
        </w:rPr>
        <w:t>一览表和实质性资格证明文件一式四份，三份为应标文件正副本内材料，一份单独装在信封中与应标文件一同递交作为采购单位</w:t>
      </w:r>
      <w:r w:rsidR="005018D1" w:rsidRPr="002F2DE3">
        <w:rPr>
          <w:rFonts w:ascii="仿宋_GB2312" w:eastAsia="仿宋_GB2312" w:hAnsi="仿宋" w:hint="eastAsia"/>
          <w:b/>
          <w:i/>
          <w:sz w:val="28"/>
          <w:szCs w:val="28"/>
          <w:u w:val="single"/>
        </w:rPr>
        <w:t>评审</w:t>
      </w:r>
      <w:r w:rsidR="009046BE" w:rsidRPr="002F2DE3">
        <w:rPr>
          <w:rFonts w:ascii="仿宋_GB2312" w:eastAsia="仿宋_GB2312" w:hAnsi="仿宋" w:hint="eastAsia"/>
          <w:b/>
          <w:i/>
          <w:sz w:val="28"/>
          <w:szCs w:val="28"/>
          <w:u w:val="single"/>
        </w:rPr>
        <w:t>前资质审查依据。</w:t>
      </w:r>
    </w:p>
    <w:p w:rsidR="00507AD6" w:rsidRPr="002F2DE3" w:rsidRDefault="00CC1E4A" w:rsidP="00E215D1">
      <w:pPr>
        <w:snapToGrid w:val="0"/>
        <w:spacing w:before="50" w:afterLines="50"/>
        <w:ind w:firstLine="482"/>
        <w:jc w:val="left"/>
        <w:rPr>
          <w:rFonts w:ascii="仿宋_GB2312" w:eastAsia="仿宋_GB2312"/>
          <w:b/>
          <w:sz w:val="28"/>
          <w:szCs w:val="28"/>
        </w:rPr>
      </w:pPr>
      <w:r w:rsidRPr="002F2DE3">
        <w:rPr>
          <w:rFonts w:ascii="仿宋_GB2312" w:eastAsia="仿宋_GB2312" w:hint="eastAsia"/>
          <w:b/>
          <w:sz w:val="28"/>
          <w:szCs w:val="28"/>
        </w:rPr>
        <w:t>二</w:t>
      </w:r>
      <w:r w:rsidR="00507AD6" w:rsidRPr="002F2DE3">
        <w:rPr>
          <w:rFonts w:ascii="仿宋_GB2312" w:eastAsia="仿宋_GB2312" w:hint="eastAsia"/>
          <w:b/>
          <w:sz w:val="28"/>
          <w:szCs w:val="28"/>
        </w:rPr>
        <w:t>、非实质性资格证明材料目录</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（1）社会组织评估等级证明、受政府行政管理部门表彰的荣誉证书等相关材料复印件；</w:t>
      </w:r>
    </w:p>
    <w:p w:rsidR="00507AD6" w:rsidRPr="002F2DE3" w:rsidRDefault="00507AD6" w:rsidP="00507AD6">
      <w:pPr>
        <w:snapToGrid w:val="0"/>
        <w:ind w:firstLine="480"/>
        <w:rPr>
          <w:rFonts w:ascii="仿宋_GB2312" w:eastAsia="仿宋_GB2312"/>
          <w:sz w:val="28"/>
          <w:szCs w:val="28"/>
        </w:rPr>
      </w:pPr>
      <w:r w:rsidRPr="002F2DE3">
        <w:rPr>
          <w:rFonts w:ascii="仿宋_GB2312" w:eastAsia="仿宋_GB2312" w:hint="eastAsia"/>
          <w:sz w:val="28"/>
          <w:szCs w:val="28"/>
        </w:rPr>
        <w:t>（2）有与政府合作项目的经历（提供媒体对项目的宣传报道、项目图片文字等材料）</w:t>
      </w:r>
    </w:p>
    <w:p w:rsidR="00507AD6" w:rsidRPr="002F2DE3" w:rsidRDefault="00507AD6" w:rsidP="00E215D1">
      <w:pPr>
        <w:pStyle w:val="afffa"/>
        <w:spacing w:afterLines="50" w:line="360" w:lineRule="auto"/>
        <w:ind w:left="0" w:firstLine="0"/>
        <w:jc w:val="center"/>
        <w:rPr>
          <w:rFonts w:ascii="仿宋_GB2312" w:eastAsia="仿宋_GB2312"/>
          <w:szCs w:val="24"/>
        </w:rPr>
      </w:pPr>
    </w:p>
    <w:p w:rsidR="00507AD6" w:rsidRPr="002F2DE3" w:rsidRDefault="00507AD6" w:rsidP="00E215D1">
      <w:pPr>
        <w:pStyle w:val="afffa"/>
        <w:spacing w:afterLines="50" w:line="360" w:lineRule="auto"/>
        <w:ind w:left="0" w:firstLine="0"/>
        <w:jc w:val="center"/>
        <w:rPr>
          <w:rFonts w:ascii="仿宋_GB2312" w:eastAsia="仿宋_GB2312"/>
          <w:szCs w:val="24"/>
        </w:rPr>
      </w:pPr>
    </w:p>
    <w:p w:rsidR="00507AD6" w:rsidRPr="002F2DE3" w:rsidRDefault="00507AD6" w:rsidP="00E215D1">
      <w:pPr>
        <w:pStyle w:val="afffa"/>
        <w:spacing w:afterLines="50" w:line="360" w:lineRule="auto"/>
        <w:ind w:left="0" w:firstLine="0"/>
        <w:jc w:val="center"/>
        <w:rPr>
          <w:rFonts w:ascii="仿宋_GB2312" w:eastAsia="仿宋_GB2312"/>
          <w:szCs w:val="24"/>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E215D1">
      <w:pPr>
        <w:pStyle w:val="afffa"/>
        <w:spacing w:afterLines="50" w:line="360" w:lineRule="auto"/>
        <w:ind w:left="0" w:firstLine="0"/>
        <w:jc w:val="center"/>
        <w:rPr>
          <w:rFonts w:ascii="仿宋_GB2312" w:eastAsia="仿宋_GB2312"/>
          <w:szCs w:val="24"/>
        </w:rPr>
      </w:pPr>
    </w:p>
    <w:p w:rsidR="00507AD6" w:rsidRPr="002F2DE3" w:rsidRDefault="00507AD6" w:rsidP="00E215D1">
      <w:pPr>
        <w:pStyle w:val="afffa"/>
        <w:spacing w:afterLines="50" w:line="360" w:lineRule="auto"/>
        <w:ind w:left="0" w:firstLine="0"/>
        <w:jc w:val="center"/>
        <w:rPr>
          <w:rFonts w:ascii="仿宋_GB2312" w:eastAsia="仿宋_GB2312"/>
          <w:szCs w:val="24"/>
        </w:rPr>
      </w:pPr>
    </w:p>
    <w:p w:rsidR="00507AD6" w:rsidRPr="002F2DE3" w:rsidRDefault="00507AD6" w:rsidP="00E215D1">
      <w:pPr>
        <w:pStyle w:val="afffa"/>
        <w:spacing w:afterLines="50" w:line="360" w:lineRule="auto"/>
        <w:ind w:left="0" w:firstLine="0"/>
        <w:jc w:val="center"/>
        <w:rPr>
          <w:rFonts w:ascii="仿宋_GB2312" w:eastAsia="仿宋_GB2312"/>
          <w:sz w:val="32"/>
          <w:szCs w:val="32"/>
        </w:rPr>
      </w:pPr>
      <w:r w:rsidRPr="002F2DE3">
        <w:rPr>
          <w:rFonts w:ascii="仿宋_GB2312" w:eastAsia="仿宋_GB2312" w:hint="eastAsia"/>
          <w:szCs w:val="24"/>
        </w:rPr>
        <w:br w:type="page"/>
      </w:r>
      <w:r w:rsidRPr="002F2DE3">
        <w:rPr>
          <w:rFonts w:ascii="仿宋_GB2312" w:eastAsia="仿宋_GB2312" w:hint="eastAsia"/>
          <w:sz w:val="32"/>
          <w:szCs w:val="32"/>
        </w:rPr>
        <w:lastRenderedPageBreak/>
        <w:t>二、资格性和符合性检查对照表</w:t>
      </w:r>
    </w:p>
    <w:p w:rsidR="00507AD6" w:rsidRPr="002F2DE3" w:rsidRDefault="00507AD6" w:rsidP="00507AD6">
      <w:pPr>
        <w:pStyle w:val="afffb"/>
        <w:spacing w:before="0" w:after="0" w:line="420" w:lineRule="exact"/>
        <w:rPr>
          <w:rFonts w:ascii="仿宋_GB2312" w:eastAsia="仿宋_GB2312" w:hAnsi="Times New Roman"/>
          <w:kern w:val="2"/>
          <w:szCs w:val="21"/>
        </w:rPr>
      </w:pPr>
      <w:r w:rsidRPr="002F2DE3">
        <w:rPr>
          <w:rFonts w:ascii="仿宋_GB2312" w:eastAsia="仿宋_GB2312" w:hAnsi="Times New Roman" w:hint="eastAsia"/>
          <w:kern w:val="2"/>
          <w:szCs w:val="21"/>
        </w:rPr>
        <w:t>项目名称：</w:t>
      </w:r>
    </w:p>
    <w:p w:rsidR="00507AD6" w:rsidRPr="002F2DE3" w:rsidRDefault="00507AD6" w:rsidP="00507AD6">
      <w:pPr>
        <w:pStyle w:val="afffb"/>
        <w:ind w:firstLineChars="199" w:firstLine="478"/>
        <w:rPr>
          <w:rFonts w:ascii="仿宋_GB2312" w:eastAsia="仿宋_GB2312" w:hAnsi="Times New Roman"/>
          <w:kern w:val="2"/>
          <w:szCs w:val="21"/>
        </w:rPr>
      </w:pPr>
      <w:r w:rsidRPr="002F2DE3">
        <w:rPr>
          <w:rFonts w:ascii="仿宋_GB2312" w:eastAsia="仿宋_GB2312" w:hAnsi="Times New Roman" w:hint="eastAsia"/>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507AD6" w:rsidRPr="002F2DE3" w:rsidTr="00E9735F">
        <w:trPr>
          <w:trHeight w:val="885"/>
        </w:trPr>
        <w:tc>
          <w:tcPr>
            <w:tcW w:w="747"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序号</w:t>
            </w:r>
          </w:p>
        </w:tc>
        <w:tc>
          <w:tcPr>
            <w:tcW w:w="4175"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资格性和符合性</w:t>
            </w:r>
          </w:p>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响应内容</w:t>
            </w:r>
          </w:p>
        </w:tc>
        <w:tc>
          <w:tcPr>
            <w:tcW w:w="2346"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是否响应</w:t>
            </w:r>
          </w:p>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（填是或者否）</w:t>
            </w:r>
          </w:p>
        </w:tc>
        <w:tc>
          <w:tcPr>
            <w:tcW w:w="2362"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应标</w:t>
            </w:r>
            <w:proofErr w:type="gramStart"/>
            <w:r w:rsidRPr="002F2DE3">
              <w:rPr>
                <w:rFonts w:ascii="仿宋_GB2312" w:eastAsia="仿宋_GB2312" w:hint="eastAsia"/>
                <w:b/>
                <w:sz w:val="28"/>
                <w:szCs w:val="28"/>
              </w:rPr>
              <w:t>人制</w:t>
            </w:r>
            <w:proofErr w:type="gramEnd"/>
            <w:r w:rsidRPr="002F2DE3">
              <w:rPr>
                <w:rFonts w:ascii="仿宋_GB2312" w:eastAsia="仿宋_GB2312" w:hint="eastAsia"/>
                <w:b/>
                <w:sz w:val="28"/>
                <w:szCs w:val="28"/>
              </w:rPr>
              <w:t>作的</w:t>
            </w:r>
            <w:r w:rsidR="006F0089" w:rsidRPr="002F2DE3">
              <w:rPr>
                <w:rFonts w:ascii="仿宋_GB2312" w:eastAsia="仿宋_GB2312" w:hint="eastAsia"/>
                <w:b/>
                <w:sz w:val="28"/>
                <w:szCs w:val="28"/>
              </w:rPr>
              <w:t>应标</w:t>
            </w:r>
            <w:r w:rsidRPr="002F2DE3">
              <w:rPr>
                <w:rFonts w:ascii="仿宋_GB2312" w:eastAsia="仿宋_GB2312" w:hint="eastAsia"/>
                <w:b/>
                <w:sz w:val="28"/>
                <w:szCs w:val="28"/>
              </w:rPr>
              <w:t>文件中的页码位置</w:t>
            </w:r>
          </w:p>
        </w:tc>
      </w:tr>
      <w:tr w:rsidR="00507AD6" w:rsidRPr="002F2DE3" w:rsidTr="00E9735F">
        <w:trPr>
          <w:trHeight w:val="362"/>
        </w:trPr>
        <w:tc>
          <w:tcPr>
            <w:tcW w:w="747" w:type="dxa"/>
            <w:vAlign w:val="center"/>
          </w:tcPr>
          <w:p w:rsidR="00507AD6" w:rsidRPr="002F2DE3" w:rsidRDefault="00507AD6" w:rsidP="00E9735F">
            <w:pPr>
              <w:ind w:firstLineChars="71" w:firstLine="199"/>
              <w:rPr>
                <w:rFonts w:ascii="仿宋_GB2312" w:eastAsia="仿宋_GB2312"/>
                <w:b/>
                <w:sz w:val="28"/>
                <w:szCs w:val="28"/>
              </w:rPr>
            </w:pPr>
            <w:r w:rsidRPr="002F2DE3">
              <w:rPr>
                <w:rFonts w:ascii="仿宋_GB2312" w:eastAsia="仿宋_GB2312" w:hint="eastAsia"/>
                <w:sz w:val="28"/>
                <w:szCs w:val="28"/>
              </w:rPr>
              <w:t>1</w:t>
            </w:r>
          </w:p>
        </w:tc>
        <w:tc>
          <w:tcPr>
            <w:tcW w:w="4175" w:type="dxa"/>
            <w:vAlign w:val="center"/>
          </w:tcPr>
          <w:p w:rsidR="00507AD6" w:rsidRPr="002F2DE3" w:rsidRDefault="00507AD6" w:rsidP="00E9735F">
            <w:pPr>
              <w:snapToGrid w:val="0"/>
              <w:rPr>
                <w:rFonts w:ascii="仿宋_GB2312" w:eastAsia="仿宋_GB2312"/>
                <w:sz w:val="28"/>
                <w:szCs w:val="28"/>
              </w:rPr>
            </w:pPr>
            <w:r w:rsidRPr="002F2DE3">
              <w:rPr>
                <w:rFonts w:ascii="仿宋_GB2312" w:eastAsia="仿宋_GB2312" w:hint="eastAsia"/>
                <w:sz w:val="28"/>
                <w:szCs w:val="28"/>
              </w:rPr>
              <w:t>社会组织基本资质</w:t>
            </w:r>
          </w:p>
        </w:tc>
        <w:tc>
          <w:tcPr>
            <w:tcW w:w="2346" w:type="dxa"/>
            <w:vAlign w:val="center"/>
          </w:tcPr>
          <w:p w:rsidR="00507AD6" w:rsidRPr="002F2DE3" w:rsidRDefault="00507AD6" w:rsidP="00E9735F">
            <w:pPr>
              <w:ind w:firstLine="562"/>
              <w:jc w:val="center"/>
              <w:rPr>
                <w:rFonts w:ascii="仿宋_GB2312" w:eastAsia="仿宋_GB2312"/>
                <w:b/>
                <w:sz w:val="28"/>
                <w:szCs w:val="28"/>
              </w:rPr>
            </w:pPr>
          </w:p>
        </w:tc>
        <w:tc>
          <w:tcPr>
            <w:tcW w:w="2362" w:type="dxa"/>
            <w:vAlign w:val="center"/>
          </w:tcPr>
          <w:p w:rsidR="00507AD6" w:rsidRPr="002F2DE3" w:rsidRDefault="00507AD6" w:rsidP="00E9735F">
            <w:pPr>
              <w:ind w:firstLine="562"/>
              <w:jc w:val="center"/>
              <w:rPr>
                <w:rFonts w:ascii="仿宋_GB2312" w:eastAsia="仿宋_GB2312"/>
                <w:b/>
                <w:sz w:val="28"/>
                <w:szCs w:val="28"/>
              </w:rPr>
            </w:pPr>
          </w:p>
        </w:tc>
      </w:tr>
      <w:tr w:rsidR="00507AD6" w:rsidRPr="002F2DE3" w:rsidTr="00E9735F">
        <w:trPr>
          <w:trHeight w:val="702"/>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2</w:t>
            </w:r>
          </w:p>
        </w:tc>
        <w:tc>
          <w:tcPr>
            <w:tcW w:w="4175" w:type="dxa"/>
            <w:vAlign w:val="center"/>
          </w:tcPr>
          <w:p w:rsidR="00507AD6" w:rsidRPr="002F2DE3" w:rsidRDefault="00507AD6" w:rsidP="00E9735F">
            <w:pPr>
              <w:snapToGrid w:val="0"/>
              <w:rPr>
                <w:rFonts w:ascii="仿宋_GB2312" w:eastAsia="仿宋_GB2312"/>
                <w:sz w:val="28"/>
                <w:szCs w:val="28"/>
              </w:rPr>
            </w:pPr>
            <w:r w:rsidRPr="002F2DE3">
              <w:rPr>
                <w:rFonts w:ascii="仿宋_GB2312" w:eastAsia="仿宋_GB2312" w:hint="eastAsia"/>
                <w:sz w:val="28"/>
                <w:szCs w:val="28"/>
              </w:rPr>
              <w:t>法定代表人授权书（原件）</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702"/>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3</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736"/>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4</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具备提供服务所必需的场所、设备和专业执行团队（提供相应证明材料）</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871"/>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5</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具备采购单位提出的其他专业方面资质要求（提供相应证明材料）</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1188"/>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6</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社会组织评估等级证明、受市级以上政府部门表彰等相关材料复印件</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780"/>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7</w:t>
            </w:r>
          </w:p>
        </w:tc>
        <w:tc>
          <w:tcPr>
            <w:tcW w:w="4175" w:type="dxa"/>
            <w:vAlign w:val="center"/>
          </w:tcPr>
          <w:p w:rsidR="00507AD6" w:rsidRPr="002F2DE3" w:rsidRDefault="00507AD6" w:rsidP="00E9735F">
            <w:pPr>
              <w:snapToGrid w:val="0"/>
              <w:rPr>
                <w:rFonts w:ascii="仿宋_GB2312" w:eastAsia="仿宋_GB2312"/>
                <w:sz w:val="28"/>
                <w:szCs w:val="28"/>
              </w:rPr>
            </w:pPr>
            <w:r w:rsidRPr="002F2DE3">
              <w:rPr>
                <w:rFonts w:ascii="仿宋_GB2312" w:eastAsia="仿宋_GB2312" w:hAnsi="宋体" w:hint="eastAsia"/>
                <w:kern w:val="0"/>
                <w:sz w:val="28"/>
                <w:szCs w:val="28"/>
              </w:rPr>
              <w:t>类似项目运作经历</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bl>
    <w:p w:rsidR="00507AD6" w:rsidRPr="002F2DE3" w:rsidRDefault="00507AD6" w:rsidP="00507AD6">
      <w:pPr>
        <w:snapToGrid w:val="0"/>
        <w:rPr>
          <w:rFonts w:ascii="仿宋_GB2312" w:eastAsia="仿宋_GB2312"/>
        </w:rPr>
      </w:pPr>
    </w:p>
    <w:p w:rsidR="00507AD6" w:rsidRPr="002F2DE3" w:rsidRDefault="00507AD6" w:rsidP="00507AD6">
      <w:pPr>
        <w:snapToGrid w:val="0"/>
        <w:rPr>
          <w:rFonts w:ascii="仿宋_GB2312" w:eastAsia="仿宋_GB2312"/>
        </w:rPr>
      </w:pPr>
    </w:p>
    <w:p w:rsidR="00507AD6" w:rsidRPr="002F2DE3" w:rsidRDefault="00507AD6" w:rsidP="00E215D1">
      <w:pPr>
        <w:pStyle w:val="afffa"/>
        <w:spacing w:afterLines="50" w:line="360" w:lineRule="auto"/>
        <w:ind w:left="0" w:firstLine="0"/>
        <w:rPr>
          <w:rFonts w:ascii="仿宋_GB2312" w:eastAsia="仿宋_GB2312"/>
          <w:sz w:val="32"/>
          <w:szCs w:val="3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D9316E" w:rsidRPr="002F2DE3" w:rsidRDefault="00507AD6" w:rsidP="00D9316E">
      <w:pPr>
        <w:autoSpaceDE w:val="0"/>
        <w:autoSpaceDN w:val="0"/>
        <w:adjustRightInd w:val="0"/>
        <w:spacing w:line="480" w:lineRule="auto"/>
        <w:outlineLvl w:val="0"/>
        <w:rPr>
          <w:rFonts w:ascii="仿宋_GB2312" w:eastAsia="仿宋_GB2312"/>
          <w:b/>
          <w:sz w:val="32"/>
          <w:szCs w:val="32"/>
        </w:rPr>
      </w:pPr>
      <w:r w:rsidRPr="002F2DE3">
        <w:rPr>
          <w:rFonts w:ascii="仿宋_GB2312" w:eastAsia="仿宋_GB2312" w:hint="eastAsia"/>
          <w:b/>
          <w:sz w:val="32"/>
          <w:szCs w:val="32"/>
        </w:rPr>
        <w:t>附件一、</w:t>
      </w:r>
      <w:r w:rsidR="00D9316E" w:rsidRPr="002F2DE3">
        <w:rPr>
          <w:rFonts w:ascii="仿宋_GB2312" w:eastAsia="仿宋_GB2312" w:hint="eastAsia"/>
          <w:b/>
          <w:sz w:val="32"/>
          <w:szCs w:val="32"/>
        </w:rPr>
        <w:t>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440"/>
        <w:gridCol w:w="2700"/>
        <w:gridCol w:w="1440"/>
        <w:gridCol w:w="1080"/>
        <w:gridCol w:w="1620"/>
      </w:tblGrid>
      <w:tr w:rsidR="00D9316E" w:rsidRPr="002F2DE3" w:rsidTr="00240822">
        <w:trPr>
          <w:cantSplit/>
          <w:trHeight w:val="529"/>
        </w:trPr>
        <w:tc>
          <w:tcPr>
            <w:tcW w:w="6660" w:type="dxa"/>
            <w:gridSpan w:val="4"/>
            <w:tcBorders>
              <w:top w:val="nil"/>
              <w:left w:val="nil"/>
              <w:right w:val="nil"/>
            </w:tcBorders>
            <w:vAlign w:val="center"/>
          </w:tcPr>
          <w:p w:rsidR="00D9316E" w:rsidRPr="002F2DE3" w:rsidRDefault="00D9316E" w:rsidP="00240822">
            <w:pPr>
              <w:snapToGrid w:val="0"/>
              <w:spacing w:line="480" w:lineRule="auto"/>
              <w:jc w:val="left"/>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 xml:space="preserve">项目名称： </w:t>
            </w:r>
          </w:p>
        </w:tc>
        <w:tc>
          <w:tcPr>
            <w:tcW w:w="2700" w:type="dxa"/>
            <w:gridSpan w:val="2"/>
            <w:tcBorders>
              <w:top w:val="nil"/>
              <w:left w:val="nil"/>
              <w:right w:val="nil"/>
            </w:tcBorders>
            <w:vAlign w:val="center"/>
          </w:tcPr>
          <w:p w:rsidR="00D9316E" w:rsidRPr="002F2DE3" w:rsidRDefault="00D9316E" w:rsidP="00240822">
            <w:pPr>
              <w:snapToGrid w:val="0"/>
              <w:spacing w:line="480" w:lineRule="auto"/>
              <w:jc w:val="left"/>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项目编号：</w:t>
            </w:r>
          </w:p>
        </w:tc>
      </w:tr>
      <w:tr w:rsidR="00D9316E" w:rsidRPr="002F2DE3" w:rsidTr="00240822">
        <w:trPr>
          <w:cantSplit/>
          <w:trHeight w:val="611"/>
        </w:trPr>
        <w:tc>
          <w:tcPr>
            <w:tcW w:w="5220" w:type="dxa"/>
            <w:gridSpan w:val="3"/>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项目名称</w:t>
            </w:r>
          </w:p>
        </w:tc>
        <w:tc>
          <w:tcPr>
            <w:tcW w:w="2520" w:type="dxa"/>
            <w:gridSpan w:val="2"/>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金    额</w:t>
            </w:r>
          </w:p>
        </w:tc>
        <w:tc>
          <w:tcPr>
            <w:tcW w:w="1620" w:type="dxa"/>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服务时间</w:t>
            </w:r>
          </w:p>
        </w:tc>
      </w:tr>
      <w:tr w:rsidR="00D9316E" w:rsidRPr="002F2DE3" w:rsidTr="00240822">
        <w:trPr>
          <w:cantSplit/>
          <w:trHeight w:val="739"/>
        </w:trPr>
        <w:tc>
          <w:tcPr>
            <w:tcW w:w="5220" w:type="dxa"/>
            <w:gridSpan w:val="3"/>
            <w:vAlign w:val="center"/>
          </w:tcPr>
          <w:p w:rsidR="00D9316E" w:rsidRPr="002F2DE3" w:rsidRDefault="00D9316E" w:rsidP="00240822">
            <w:pPr>
              <w:snapToGrid w:val="0"/>
              <w:spacing w:line="480" w:lineRule="auto"/>
              <w:jc w:val="center"/>
              <w:rPr>
                <w:rFonts w:ascii="仿宋_GB2312" w:eastAsia="仿宋_GB2312" w:hAnsi="宋体"/>
                <w:sz w:val="24"/>
              </w:rPr>
            </w:pPr>
          </w:p>
        </w:tc>
        <w:tc>
          <w:tcPr>
            <w:tcW w:w="2520" w:type="dxa"/>
            <w:gridSpan w:val="2"/>
            <w:vAlign w:val="center"/>
          </w:tcPr>
          <w:p w:rsidR="00D9316E" w:rsidRPr="002F2DE3" w:rsidRDefault="00D9316E" w:rsidP="00240822">
            <w:pPr>
              <w:snapToGrid w:val="0"/>
              <w:spacing w:line="480" w:lineRule="auto"/>
              <w:rPr>
                <w:rFonts w:ascii="仿宋_GB2312" w:eastAsia="仿宋_GB2312" w:hAnsi="宋体"/>
                <w:color w:val="000000"/>
                <w:szCs w:val="21"/>
                <w:lang w:val="zh-CN"/>
              </w:rPr>
            </w:pPr>
          </w:p>
        </w:tc>
        <w:tc>
          <w:tcPr>
            <w:tcW w:w="1620" w:type="dxa"/>
            <w:vAlign w:val="center"/>
          </w:tcPr>
          <w:p w:rsidR="00D9316E" w:rsidRPr="002F2DE3" w:rsidRDefault="00D9316E" w:rsidP="00240822">
            <w:pPr>
              <w:snapToGrid w:val="0"/>
              <w:spacing w:line="480" w:lineRule="auto"/>
              <w:rPr>
                <w:rFonts w:ascii="仿宋_GB2312" w:eastAsia="仿宋_GB2312" w:hAnsi="宋体"/>
                <w:color w:val="000000"/>
                <w:szCs w:val="21"/>
                <w:lang w:val="zh-CN"/>
              </w:rPr>
            </w:pPr>
          </w:p>
        </w:tc>
      </w:tr>
      <w:tr w:rsidR="00D9316E" w:rsidRPr="002F2DE3" w:rsidTr="00240822">
        <w:trPr>
          <w:cantSplit/>
          <w:trHeight w:val="867"/>
        </w:trPr>
        <w:tc>
          <w:tcPr>
            <w:tcW w:w="9360" w:type="dxa"/>
            <w:gridSpan w:val="6"/>
            <w:vAlign w:val="center"/>
          </w:tcPr>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其他优惠承诺：</w:t>
            </w:r>
          </w:p>
        </w:tc>
      </w:tr>
      <w:tr w:rsidR="00D9316E" w:rsidRPr="002F2DE3" w:rsidTr="00240822">
        <w:trPr>
          <w:cantSplit/>
          <w:trHeight w:val="498"/>
        </w:trPr>
        <w:tc>
          <w:tcPr>
            <w:tcW w:w="1080" w:type="dxa"/>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备注：</w:t>
            </w:r>
          </w:p>
        </w:tc>
        <w:tc>
          <w:tcPr>
            <w:tcW w:w="8280" w:type="dxa"/>
            <w:gridSpan w:val="5"/>
          </w:tcPr>
          <w:p w:rsidR="00D9316E" w:rsidRPr="002F2DE3" w:rsidRDefault="00D9316E" w:rsidP="00240822">
            <w:pPr>
              <w:snapToGrid w:val="0"/>
              <w:spacing w:line="480" w:lineRule="auto"/>
              <w:rPr>
                <w:rFonts w:ascii="仿宋_GB2312" w:eastAsia="仿宋_GB2312" w:hAnsi="宋体"/>
                <w:color w:val="000000"/>
                <w:szCs w:val="21"/>
                <w:lang w:val="zh-CN"/>
              </w:rPr>
            </w:pPr>
          </w:p>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1、所有价格均用人民币表示；</w:t>
            </w:r>
          </w:p>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2、总报价包括全部总价、培训、技术服务、必不可少的部件、标准备件、专用工具、技术资料等费用及其他交付买方正使用前的所有费用</w:t>
            </w:r>
          </w:p>
          <w:p w:rsidR="00D9316E" w:rsidRPr="002F2DE3" w:rsidRDefault="00D9316E" w:rsidP="00240822">
            <w:pPr>
              <w:snapToGrid w:val="0"/>
              <w:spacing w:line="480" w:lineRule="auto"/>
              <w:jc w:val="center"/>
              <w:rPr>
                <w:rFonts w:ascii="仿宋_GB2312" w:eastAsia="仿宋_GB2312" w:hAnsi="宋体"/>
                <w:color w:val="000000"/>
                <w:szCs w:val="21"/>
                <w:lang w:val="zh-CN"/>
              </w:rPr>
            </w:pPr>
          </w:p>
        </w:tc>
      </w:tr>
      <w:tr w:rsidR="00D9316E" w:rsidRPr="002F2DE3" w:rsidTr="00240822">
        <w:trPr>
          <w:cantSplit/>
          <w:trHeight w:val="1213"/>
        </w:trPr>
        <w:tc>
          <w:tcPr>
            <w:tcW w:w="2520" w:type="dxa"/>
            <w:gridSpan w:val="2"/>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应标总价：（人民币）</w:t>
            </w:r>
          </w:p>
        </w:tc>
        <w:tc>
          <w:tcPr>
            <w:tcW w:w="6840" w:type="dxa"/>
            <w:gridSpan w:val="4"/>
            <w:vAlign w:val="center"/>
          </w:tcPr>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（小写）：</w:t>
            </w:r>
          </w:p>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（大写）：</w:t>
            </w:r>
          </w:p>
        </w:tc>
      </w:tr>
    </w:tbl>
    <w:p w:rsidR="00D9316E" w:rsidRPr="002F2DE3" w:rsidRDefault="00D9316E" w:rsidP="00D9316E">
      <w:pPr>
        <w:autoSpaceDE w:val="0"/>
        <w:autoSpaceDN w:val="0"/>
        <w:adjustRightIn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应标人名称（盖章）：</w:t>
      </w:r>
    </w:p>
    <w:p w:rsidR="00D9316E" w:rsidRPr="002F2DE3" w:rsidRDefault="00D9316E" w:rsidP="00712AE6">
      <w:pPr>
        <w:pStyle w:val="af4"/>
        <w:spacing w:before="0" w:beforeAutospacing="0" w:after="0" w:afterAutospacing="0" w:line="480" w:lineRule="exact"/>
        <w:ind w:firstLineChars="100" w:firstLine="241"/>
        <w:rPr>
          <w:rFonts w:ascii="仿宋_GB2312" w:eastAsia="仿宋_GB2312"/>
          <w:b/>
          <w:color w:val="000000"/>
          <w:szCs w:val="21"/>
          <w:lang w:val="zh-CN"/>
        </w:rPr>
      </w:pPr>
      <w:r w:rsidRPr="002F2DE3">
        <w:rPr>
          <w:rFonts w:ascii="仿宋_GB2312" w:eastAsia="仿宋_GB2312" w:hint="eastAsia"/>
          <w:b/>
          <w:color w:val="000000"/>
          <w:szCs w:val="21"/>
          <w:lang w:val="zh-CN"/>
        </w:rPr>
        <w:t>说明：竞标一览表和实质性资格证明文件一式四份，三份为应标文件正副本内材料，一份单独装在信封中与应标文件一同递交作为采购单位评审前资质审查依据。</w:t>
      </w:r>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bookmarkStart w:id="1" w:name="_Toc120614284"/>
      <w:bookmarkStart w:id="2" w:name="_Toc26554103"/>
      <w:bookmarkStart w:id="3" w:name="_Toc49090582"/>
      <w:bookmarkStart w:id="4" w:name="_Toc120614291"/>
      <w:bookmarkStart w:id="5" w:name="_Toc513029281"/>
      <w:bookmarkStart w:id="6" w:name="_Toc22356583"/>
      <w:bookmarkStart w:id="7" w:name="_Toc23828483"/>
      <w:bookmarkStart w:id="8" w:name="_Toc24878535"/>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p>
    <w:p w:rsidR="00D9316E" w:rsidRPr="002F2DE3" w:rsidRDefault="00507AD6" w:rsidP="00D9316E">
      <w:pPr>
        <w:autoSpaceDE w:val="0"/>
        <w:autoSpaceDN w:val="0"/>
        <w:adjustRightInd w:val="0"/>
        <w:spacing w:line="480" w:lineRule="auto"/>
        <w:jc w:val="left"/>
        <w:outlineLvl w:val="0"/>
        <w:rPr>
          <w:rFonts w:ascii="仿宋_GB2312" w:eastAsia="仿宋_GB2312"/>
          <w:b/>
          <w:sz w:val="32"/>
          <w:szCs w:val="32"/>
        </w:rPr>
      </w:pPr>
      <w:r w:rsidRPr="002F2DE3">
        <w:rPr>
          <w:rFonts w:ascii="仿宋_GB2312" w:eastAsia="仿宋_GB2312" w:hint="eastAsia"/>
          <w:b/>
          <w:sz w:val="32"/>
          <w:szCs w:val="32"/>
        </w:rPr>
        <w:lastRenderedPageBreak/>
        <w:t>附件二</w:t>
      </w:r>
      <w:r w:rsidR="00D9316E" w:rsidRPr="002F2DE3">
        <w:rPr>
          <w:rFonts w:ascii="仿宋_GB2312" w:eastAsia="仿宋_GB2312" w:hint="eastAsia"/>
          <w:b/>
          <w:sz w:val="32"/>
          <w:szCs w:val="32"/>
        </w:rPr>
        <w:t>应标申请及声明（格式）</w:t>
      </w:r>
    </w:p>
    <w:p w:rsidR="00D9316E" w:rsidRPr="002F2DE3" w:rsidRDefault="00D9316E" w:rsidP="00D9316E">
      <w:pPr>
        <w:autoSpaceDE w:val="0"/>
        <w:autoSpaceDN w:val="0"/>
        <w:adjustRightInd w:val="0"/>
        <w:spacing w:line="360" w:lineRule="auto"/>
        <w:outlineLvl w:val="0"/>
        <w:rPr>
          <w:rFonts w:ascii="仿宋_GB2312" w:eastAsia="仿宋_GB2312"/>
          <w:sz w:val="28"/>
          <w:szCs w:val="28"/>
        </w:rPr>
      </w:pPr>
      <w:r w:rsidRPr="002F2DE3">
        <w:rPr>
          <w:rFonts w:ascii="仿宋_GB2312" w:eastAsia="仿宋_GB2312" w:hint="eastAsia"/>
          <w:sz w:val="28"/>
          <w:szCs w:val="28"/>
        </w:rPr>
        <w:t>致： 南京市民政局</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根据贵方号竞标邀请，正式授权下述签字人                        (姓名和职务)代表应标人（应标人名称），提交应标文件正本壹份，副本贰份。</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据此函，签字</w:t>
      </w:r>
      <w:proofErr w:type="gramStart"/>
      <w:r w:rsidRPr="002F2DE3">
        <w:rPr>
          <w:rFonts w:ascii="仿宋_GB2312" w:eastAsia="仿宋_GB2312" w:hint="eastAsia"/>
          <w:sz w:val="28"/>
          <w:szCs w:val="28"/>
        </w:rPr>
        <w:t>人兹宣布</w:t>
      </w:r>
      <w:proofErr w:type="gramEnd"/>
      <w:r w:rsidRPr="002F2DE3">
        <w:rPr>
          <w:rFonts w:ascii="仿宋_GB2312" w:eastAsia="仿宋_GB2312" w:hint="eastAsia"/>
          <w:sz w:val="28"/>
          <w:szCs w:val="28"/>
        </w:rPr>
        <w:t>声明和承诺如下：</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1、我们的资格完全符合政府采购法和本次竞标要求，我们同意并向贵方提供了与竞标有关的所有证据和资料。</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2、按竞标要求，项目名称：，项目编号：的</w:t>
      </w:r>
      <w:proofErr w:type="gramStart"/>
      <w:r w:rsidRPr="002F2DE3">
        <w:rPr>
          <w:rFonts w:ascii="仿宋_GB2312" w:eastAsia="仿宋_GB2312" w:hint="eastAsia"/>
          <w:sz w:val="28"/>
          <w:szCs w:val="28"/>
        </w:rPr>
        <w:t>应标总</w:t>
      </w:r>
      <w:proofErr w:type="gramEnd"/>
      <w:r w:rsidRPr="002F2DE3">
        <w:rPr>
          <w:rFonts w:ascii="仿宋_GB2312" w:eastAsia="仿宋_GB2312" w:hint="eastAsia"/>
          <w:sz w:val="28"/>
          <w:szCs w:val="28"/>
        </w:rPr>
        <w:t>报价为（大写）元人民币。</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4、我们同意从规定的评审日期起遵循本竞标文件，并在规定的竞标有效期期满之前均具有约束力。</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5、如果在评审后规定的竞标有效期内撤回应标，我们的应标保证金贵方不予退还。</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2F2DE3">
        <w:rPr>
          <w:rFonts w:ascii="仿宋_GB2312" w:eastAsia="仿宋_GB2312" w:hint="eastAsia"/>
          <w:sz w:val="28"/>
          <w:szCs w:val="28"/>
        </w:rPr>
        <w:t>作出</w:t>
      </w:r>
      <w:proofErr w:type="gramEnd"/>
      <w:r w:rsidRPr="002F2DE3">
        <w:rPr>
          <w:rFonts w:ascii="仿宋_GB2312" w:eastAsia="仿宋_GB2312" w:hint="eastAsia"/>
          <w:sz w:val="28"/>
          <w:szCs w:val="28"/>
        </w:rPr>
        <w:t>实质响应的应标人不足三家情形的，我们酌情决定是否参加当场变更的应争性谈判或单一来源方式采购。</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2F2DE3">
        <w:rPr>
          <w:rFonts w:ascii="仿宋_GB2312" w:eastAsia="仿宋_GB2312" w:hint="eastAsia"/>
          <w:sz w:val="28"/>
          <w:szCs w:val="28"/>
        </w:rPr>
        <w:lastRenderedPageBreak/>
        <w:t>协商谈判、决不拒绝有关部门监督检查或提供虚假情况，如有违反，无条件接受贵方及相关管理部门的处罚。</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9、与本应标有关的正式联系方式为：</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地   址：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电   话：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传   真：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开户银行：</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银行账号：</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应标人授权代表姓名（签字）：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应标人名称（章）：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日    期：       年    月    日</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3C3979" w:rsidRPr="002F2DE3" w:rsidRDefault="003C3979" w:rsidP="00D9316E">
      <w:pPr>
        <w:autoSpaceDE w:val="0"/>
        <w:autoSpaceDN w:val="0"/>
        <w:adjustRightInd w:val="0"/>
        <w:spacing w:line="360" w:lineRule="auto"/>
        <w:ind w:firstLine="420"/>
        <w:rPr>
          <w:rFonts w:ascii="仿宋_GB2312" w:eastAsia="仿宋_GB2312"/>
          <w:sz w:val="28"/>
          <w:szCs w:val="28"/>
        </w:rPr>
      </w:pPr>
    </w:p>
    <w:p w:rsidR="003C3979" w:rsidRPr="002F2DE3" w:rsidRDefault="003C3979" w:rsidP="00D9316E">
      <w:pPr>
        <w:autoSpaceDE w:val="0"/>
        <w:autoSpaceDN w:val="0"/>
        <w:adjustRightInd w:val="0"/>
        <w:spacing w:line="360" w:lineRule="auto"/>
        <w:ind w:firstLine="420"/>
        <w:rPr>
          <w:rFonts w:ascii="仿宋_GB2312" w:eastAsia="仿宋_GB2312"/>
          <w:sz w:val="28"/>
          <w:szCs w:val="28"/>
        </w:rPr>
      </w:pPr>
    </w:p>
    <w:bookmarkEnd w:id="1"/>
    <w:bookmarkEnd w:id="2"/>
    <w:bookmarkEnd w:id="3"/>
    <w:bookmarkEnd w:id="4"/>
    <w:bookmarkEnd w:id="5"/>
    <w:bookmarkEnd w:id="6"/>
    <w:bookmarkEnd w:id="7"/>
    <w:bookmarkEnd w:id="8"/>
    <w:p w:rsidR="00D9316E" w:rsidRPr="002F2DE3" w:rsidRDefault="00507AD6" w:rsidP="00D9316E">
      <w:pPr>
        <w:jc w:val="left"/>
        <w:rPr>
          <w:rFonts w:ascii="仿宋_GB2312" w:eastAsia="仿宋_GB2312"/>
          <w:b/>
          <w:sz w:val="32"/>
          <w:szCs w:val="32"/>
        </w:rPr>
      </w:pPr>
      <w:r w:rsidRPr="002F2DE3">
        <w:rPr>
          <w:rFonts w:ascii="仿宋_GB2312" w:eastAsia="仿宋_GB2312" w:hint="eastAsia"/>
          <w:b/>
          <w:sz w:val="32"/>
          <w:szCs w:val="32"/>
        </w:rPr>
        <w:t>附件三</w:t>
      </w:r>
      <w:r w:rsidR="00D9316E" w:rsidRPr="002F2DE3">
        <w:rPr>
          <w:rFonts w:ascii="仿宋_GB2312" w:eastAsia="仿宋_GB2312" w:hint="eastAsia"/>
          <w:b/>
          <w:sz w:val="32"/>
          <w:szCs w:val="32"/>
        </w:rPr>
        <w:t>法定代表人授权书（格式）</w:t>
      </w:r>
    </w:p>
    <w:p w:rsidR="00D9316E" w:rsidRPr="002F2DE3" w:rsidRDefault="00D9316E" w:rsidP="00D9316E">
      <w:pPr>
        <w:ind w:firstLine="640"/>
        <w:jc w:val="center"/>
        <w:rPr>
          <w:rFonts w:ascii="仿宋_GB2312" w:eastAsia="仿宋_GB2312"/>
          <w:sz w:val="32"/>
          <w:szCs w:val="32"/>
        </w:rPr>
      </w:pP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本授权书声明：____________（应标人名称）____________（法定代表人姓名、职务）授权________________（被授权人的姓名、职务）为我方就项目应标活动的合法代理人，以本单位名义全权处理一切与该项目应标有关的事务。</w:t>
      </w: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本授权书于______年____月____日签字或盖章生效，特此声明。</w:t>
      </w:r>
    </w:p>
    <w:p w:rsidR="00D9316E" w:rsidRPr="002F2DE3" w:rsidRDefault="00D9316E" w:rsidP="00D9316E">
      <w:pPr>
        <w:pStyle w:val="afffb"/>
        <w:tabs>
          <w:tab w:val="left" w:pos="7371"/>
        </w:tabs>
        <w:spacing w:before="0" w:after="0"/>
        <w:ind w:firstLine="560"/>
        <w:rPr>
          <w:rFonts w:ascii="仿宋_GB2312" w:eastAsia="仿宋_GB2312" w:hAnsi="Times New Roman"/>
          <w:kern w:val="2"/>
          <w:sz w:val="28"/>
          <w:szCs w:val="28"/>
        </w:rPr>
      </w:pP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法定代表人签字或盖章：___________________________________</w:t>
      </w: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 xml:space="preserve">职    </w:t>
      </w:r>
      <w:proofErr w:type="gramStart"/>
      <w:r w:rsidRPr="002F2DE3">
        <w:rPr>
          <w:rFonts w:ascii="仿宋_GB2312" w:eastAsia="仿宋_GB2312" w:hAnsi="Times New Roman" w:hint="eastAsia"/>
          <w:kern w:val="2"/>
          <w:sz w:val="28"/>
          <w:szCs w:val="28"/>
        </w:rPr>
        <w:t>务</w:t>
      </w:r>
      <w:proofErr w:type="gramEnd"/>
      <w:r w:rsidRPr="002F2DE3">
        <w:rPr>
          <w:rFonts w:ascii="仿宋_GB2312" w:eastAsia="仿宋_GB2312" w:hAnsi="Times New Roman" w:hint="eastAsia"/>
          <w:kern w:val="2"/>
          <w:sz w:val="28"/>
          <w:szCs w:val="28"/>
        </w:rPr>
        <w:t>：_____________________________________</w:t>
      </w:r>
    </w:p>
    <w:p w:rsidR="00D9316E" w:rsidRPr="002F2DE3" w:rsidRDefault="00D9316E" w:rsidP="00D9316E">
      <w:pPr>
        <w:pStyle w:val="afffb"/>
        <w:spacing w:before="0" w:after="0"/>
        <w:ind w:firstLineChars="150" w:firstLine="42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单位名称：_____________________________________</w:t>
      </w:r>
    </w:p>
    <w:p w:rsidR="00D9316E" w:rsidRPr="002F2DE3" w:rsidRDefault="00D9316E" w:rsidP="00D9316E">
      <w:pPr>
        <w:pStyle w:val="afffb"/>
        <w:spacing w:before="0" w:after="0"/>
        <w:ind w:firstLine="560"/>
        <w:rPr>
          <w:rFonts w:ascii="仿宋_GB2312" w:eastAsia="仿宋_GB2312" w:hAnsi="Times New Roman"/>
          <w:kern w:val="2"/>
          <w:sz w:val="28"/>
          <w:szCs w:val="28"/>
        </w:rPr>
      </w:pP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代理人（被授权人）签字盖章：_____________________________</w:t>
      </w: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 xml:space="preserve">职    </w:t>
      </w:r>
      <w:proofErr w:type="gramStart"/>
      <w:r w:rsidRPr="002F2DE3">
        <w:rPr>
          <w:rFonts w:ascii="仿宋_GB2312" w:eastAsia="仿宋_GB2312" w:hAnsi="Times New Roman" w:hint="eastAsia"/>
          <w:kern w:val="2"/>
          <w:sz w:val="28"/>
          <w:szCs w:val="28"/>
        </w:rPr>
        <w:t>务</w:t>
      </w:r>
      <w:proofErr w:type="gramEnd"/>
      <w:r w:rsidRPr="002F2DE3">
        <w:rPr>
          <w:rFonts w:ascii="仿宋_GB2312" w:eastAsia="仿宋_GB2312" w:hAnsi="Times New Roman" w:hint="eastAsia"/>
          <w:kern w:val="2"/>
          <w:sz w:val="28"/>
          <w:szCs w:val="28"/>
        </w:rPr>
        <w:t>：_____________________________________</w:t>
      </w: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单位名称：_____________________________________</w:t>
      </w:r>
    </w:p>
    <w:p w:rsidR="00D9316E" w:rsidRPr="002F2DE3" w:rsidRDefault="00D9316E" w:rsidP="00D9316E">
      <w:pPr>
        <w:pStyle w:val="afffb"/>
        <w:spacing w:before="0" w:after="0"/>
        <w:ind w:firstLine="560"/>
        <w:rPr>
          <w:rFonts w:ascii="仿宋_GB2312" w:eastAsia="仿宋_GB2312" w:hAnsi="Times New Roman"/>
          <w:kern w:val="2"/>
          <w:sz w:val="28"/>
          <w:szCs w:val="28"/>
        </w:rPr>
      </w:pP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应标人名称（公章）：______________________________________</w:t>
      </w: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日     期：_____________________________________</w:t>
      </w:r>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bookmarkStart w:id="9" w:name="_格式3__银行出具的资信证明"/>
      <w:bookmarkStart w:id="10" w:name="_Hlt26671380"/>
      <w:bookmarkStart w:id="11" w:name="_Hlt26955070"/>
      <w:bookmarkStart w:id="12" w:name="_格式2__法定代表人授权书"/>
      <w:bookmarkStart w:id="13" w:name="_Toc460901585"/>
      <w:bookmarkStart w:id="14" w:name="_Toc513029276"/>
      <w:bookmarkStart w:id="15" w:name="_Toc22356580"/>
      <w:bookmarkStart w:id="16" w:name="_Toc23828478"/>
      <w:bookmarkStart w:id="17" w:name="_Toc26554095"/>
      <w:bookmarkStart w:id="18" w:name="_Toc49090577"/>
      <w:bookmarkStart w:id="19" w:name="_Toc120614283"/>
      <w:bookmarkEnd w:id="9"/>
      <w:bookmarkEnd w:id="10"/>
      <w:bookmarkEnd w:id="11"/>
      <w:bookmarkEnd w:id="12"/>
      <w:bookmarkEnd w:id="13"/>
      <w:bookmarkEnd w:id="14"/>
      <w:bookmarkEnd w:id="15"/>
      <w:bookmarkEnd w:id="16"/>
      <w:bookmarkEnd w:id="17"/>
      <w:bookmarkEnd w:id="18"/>
      <w:bookmarkEnd w:id="19"/>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p>
    <w:p w:rsidR="00507AD6" w:rsidRPr="002F2DE3" w:rsidRDefault="00507AD6" w:rsidP="00507AD6">
      <w:pPr>
        <w:spacing w:line="240" w:lineRule="atLeast"/>
        <w:rPr>
          <w:rFonts w:ascii="仿宋_GB2312" w:eastAsia="仿宋_GB2312" w:hAnsi="宋体"/>
          <w:sz w:val="32"/>
          <w:szCs w:val="32"/>
        </w:rPr>
      </w:pPr>
      <w:r w:rsidRPr="002F2DE3">
        <w:rPr>
          <w:rFonts w:ascii="仿宋_GB2312" w:eastAsia="仿宋_GB2312" w:hint="eastAsia"/>
          <w:b/>
          <w:color w:val="000000"/>
          <w:sz w:val="32"/>
          <w:szCs w:val="32"/>
        </w:rPr>
        <w:lastRenderedPageBreak/>
        <w:t>附件四、无重大违法记录声明格式</w:t>
      </w:r>
    </w:p>
    <w:p w:rsidR="00507AD6" w:rsidRPr="002F2DE3" w:rsidRDefault="00507AD6" w:rsidP="00507AD6">
      <w:pPr>
        <w:widowControl/>
        <w:adjustRightInd w:val="0"/>
        <w:spacing w:line="240" w:lineRule="atLeast"/>
        <w:rPr>
          <w:rFonts w:ascii="仿宋_GB2312" w:eastAsia="仿宋_GB2312"/>
          <w:b/>
          <w:color w:val="000000"/>
          <w:sz w:val="32"/>
          <w:szCs w:val="32"/>
        </w:rPr>
      </w:pPr>
    </w:p>
    <w:p w:rsidR="00507AD6" w:rsidRPr="002F2DE3" w:rsidRDefault="00507AD6" w:rsidP="00507AD6">
      <w:pPr>
        <w:jc w:val="center"/>
        <w:rPr>
          <w:rFonts w:ascii="仿宋_GB2312" w:eastAsia="仿宋_GB2312"/>
          <w:sz w:val="32"/>
          <w:szCs w:val="32"/>
        </w:rPr>
      </w:pPr>
      <w:r w:rsidRPr="002F2DE3">
        <w:rPr>
          <w:rFonts w:ascii="仿宋_GB2312" w:eastAsia="仿宋_GB2312" w:hint="eastAsia"/>
          <w:sz w:val="32"/>
          <w:szCs w:val="32"/>
        </w:rPr>
        <w:t>无重大违法记录声明</w:t>
      </w:r>
    </w:p>
    <w:p w:rsidR="00507AD6" w:rsidRPr="002F2DE3" w:rsidRDefault="00507AD6" w:rsidP="00507AD6">
      <w:pPr>
        <w:rPr>
          <w:rFonts w:ascii="仿宋_GB2312" w:eastAsia="仿宋_GB2312"/>
          <w:sz w:val="32"/>
          <w:szCs w:val="32"/>
        </w:rPr>
      </w:pPr>
    </w:p>
    <w:p w:rsidR="00507AD6" w:rsidRPr="002F2DE3" w:rsidRDefault="00507AD6" w:rsidP="00507AD6">
      <w:pPr>
        <w:spacing w:line="360" w:lineRule="auto"/>
        <w:rPr>
          <w:rFonts w:ascii="仿宋_GB2312" w:eastAsia="仿宋_GB2312" w:hAnsi="宋体"/>
          <w:sz w:val="32"/>
          <w:szCs w:val="32"/>
        </w:rPr>
      </w:pPr>
      <w:r w:rsidRPr="002F2DE3">
        <w:rPr>
          <w:rFonts w:ascii="仿宋_GB2312" w:eastAsia="仿宋_GB2312" w:hAnsi="宋体" w:hint="eastAsia"/>
          <w:sz w:val="32"/>
          <w:szCs w:val="32"/>
        </w:rPr>
        <w:t>南京市民政局：</w:t>
      </w:r>
    </w:p>
    <w:p w:rsidR="00507AD6" w:rsidRPr="002F2DE3" w:rsidRDefault="00507AD6" w:rsidP="00507AD6">
      <w:pPr>
        <w:spacing w:line="360" w:lineRule="auto"/>
        <w:rPr>
          <w:rFonts w:ascii="仿宋_GB2312" w:eastAsia="仿宋_GB2312" w:hAnsi="宋体"/>
          <w:sz w:val="32"/>
          <w:szCs w:val="32"/>
          <w:u w:val="single"/>
        </w:rPr>
      </w:pPr>
      <w:r w:rsidRPr="002F2DE3">
        <w:rPr>
          <w:rFonts w:ascii="仿宋_GB2312" w:eastAsia="仿宋_GB2312" w:hAnsi="宋体" w:hint="eastAsia"/>
          <w:sz w:val="32"/>
          <w:szCs w:val="32"/>
        </w:rPr>
        <w:t xml:space="preserve">    我单位  （应标单位名称）郑重声明： </w:t>
      </w:r>
    </w:p>
    <w:p w:rsidR="00507AD6" w:rsidRPr="002F2DE3" w:rsidRDefault="00507AD6" w:rsidP="00507AD6">
      <w:pPr>
        <w:spacing w:line="360" w:lineRule="auto"/>
        <w:rPr>
          <w:rFonts w:ascii="仿宋_GB2312" w:eastAsia="仿宋_GB2312" w:hAnsi="宋体"/>
          <w:sz w:val="32"/>
          <w:szCs w:val="32"/>
        </w:rPr>
      </w:pPr>
      <w:r w:rsidRPr="002F2DE3">
        <w:rPr>
          <w:rFonts w:ascii="仿宋_GB2312" w:eastAsia="仿宋_GB2312" w:hAnsi="宋体" w:hint="eastAsia"/>
          <w:sz w:val="32"/>
          <w:szCs w:val="32"/>
        </w:rPr>
        <w:t xml:space="preserve">    参加政府采购活动前3年内在经营活动中 （在下划线上如实填写：有或没有）重大违法记录。</w:t>
      </w:r>
    </w:p>
    <w:p w:rsidR="00507AD6" w:rsidRPr="002F2DE3" w:rsidRDefault="00507AD6" w:rsidP="00507AD6">
      <w:pPr>
        <w:spacing w:line="360" w:lineRule="auto"/>
        <w:rPr>
          <w:rFonts w:ascii="仿宋_GB2312" w:eastAsia="仿宋_GB2312" w:hAnsi="宋体"/>
          <w:sz w:val="32"/>
          <w:szCs w:val="32"/>
        </w:rPr>
      </w:pPr>
    </w:p>
    <w:p w:rsidR="00507AD6" w:rsidRPr="002F2DE3" w:rsidRDefault="00507AD6" w:rsidP="00507AD6">
      <w:pPr>
        <w:spacing w:line="360" w:lineRule="auto"/>
        <w:rPr>
          <w:rFonts w:ascii="仿宋_GB2312" w:eastAsia="仿宋_GB2312" w:hAnsi="宋体"/>
          <w:sz w:val="32"/>
          <w:szCs w:val="32"/>
        </w:rPr>
      </w:pPr>
    </w:p>
    <w:p w:rsidR="00507AD6" w:rsidRPr="002F2DE3" w:rsidRDefault="00507AD6" w:rsidP="00507AD6">
      <w:pPr>
        <w:spacing w:line="360" w:lineRule="auto"/>
        <w:rPr>
          <w:rFonts w:ascii="仿宋_GB2312" w:eastAsia="仿宋_GB2312" w:hAnsi="宋体"/>
          <w:sz w:val="32"/>
          <w:szCs w:val="32"/>
        </w:rPr>
      </w:pPr>
    </w:p>
    <w:p w:rsidR="00507AD6" w:rsidRPr="002F2DE3" w:rsidRDefault="00507AD6" w:rsidP="00507AD6">
      <w:pPr>
        <w:rPr>
          <w:rFonts w:ascii="仿宋_GB2312" w:eastAsia="仿宋_GB2312" w:hAnsi="宋体"/>
          <w:sz w:val="32"/>
          <w:szCs w:val="32"/>
        </w:rPr>
      </w:pPr>
      <w:r w:rsidRPr="002F2DE3">
        <w:rPr>
          <w:rFonts w:ascii="仿宋_GB2312" w:eastAsia="仿宋_GB2312" w:hAnsi="宋体" w:hint="eastAsia"/>
          <w:sz w:val="32"/>
          <w:szCs w:val="32"/>
        </w:rPr>
        <w:t xml:space="preserve">                            声明人：（公章）</w:t>
      </w: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b/>
          <w:color w:val="000000"/>
          <w:sz w:val="32"/>
          <w:szCs w:val="32"/>
        </w:rPr>
      </w:pPr>
      <w:r w:rsidRPr="002F2DE3">
        <w:rPr>
          <w:rFonts w:ascii="仿宋_GB2312" w:eastAsia="仿宋_GB2312" w:hint="eastAsia"/>
          <w:b/>
          <w:color w:val="000000"/>
          <w:sz w:val="32"/>
          <w:szCs w:val="32"/>
        </w:rPr>
        <w:t>附件五、项目预算填报表</w:t>
      </w:r>
    </w:p>
    <w:p w:rsidR="003F626B" w:rsidRPr="002F2DE3" w:rsidRDefault="003F626B" w:rsidP="003F626B">
      <w:pPr>
        <w:widowControl/>
        <w:ind w:firstLineChars="100" w:firstLine="240"/>
        <w:jc w:val="left"/>
        <w:rPr>
          <w:rFonts w:ascii="仿宋_GB2312" w:eastAsia="仿宋_GB2312" w:hAnsi="宋体" w:cs="宋体"/>
          <w:kern w:val="0"/>
          <w:sz w:val="24"/>
        </w:rPr>
      </w:pPr>
      <w:r w:rsidRPr="002F2DE3">
        <w:rPr>
          <w:rFonts w:ascii="仿宋_GB2312" w:eastAsia="仿宋_GB2312" w:hAnsi="宋体" w:cs="宋体" w:hint="eastAsia"/>
          <w:kern w:val="0"/>
          <w:sz w:val="24"/>
        </w:rPr>
        <w:t>执行单位（加盖单位公章）         项目负责人：（签字）          单位：元</w:t>
      </w:r>
    </w:p>
    <w:tbl>
      <w:tblPr>
        <w:tblW w:w="46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0"/>
        <w:gridCol w:w="1416"/>
        <w:gridCol w:w="857"/>
        <w:gridCol w:w="3438"/>
        <w:gridCol w:w="1109"/>
        <w:gridCol w:w="850"/>
        <w:gridCol w:w="850"/>
      </w:tblGrid>
      <w:tr w:rsidR="003F626B" w:rsidRPr="002F2DE3" w:rsidTr="00ED2D3A">
        <w:trPr>
          <w:trHeight w:val="661"/>
          <w:jc w:val="center"/>
        </w:trPr>
        <w:tc>
          <w:tcPr>
            <w:tcW w:w="267" w:type="pct"/>
            <w:vMerge w:val="restart"/>
            <w:shd w:val="clear" w:color="auto" w:fill="auto"/>
            <w:vAlign w:val="center"/>
            <w:hideMark/>
          </w:tcPr>
          <w:p w:rsidR="003F626B" w:rsidRPr="002F2DE3" w:rsidRDefault="003F626B" w:rsidP="00ED2D3A">
            <w:pPr>
              <w:widowControl/>
              <w:jc w:val="center"/>
              <w:rPr>
                <w:rFonts w:ascii="仿宋_GB2312" w:eastAsia="仿宋_GB2312" w:hAnsi="黑体"/>
                <w:b/>
                <w:bCs/>
                <w:kern w:val="0"/>
                <w:sz w:val="24"/>
              </w:rPr>
            </w:pPr>
            <w:r w:rsidRPr="002F2DE3">
              <w:rPr>
                <w:rFonts w:ascii="仿宋_GB2312" w:eastAsia="仿宋_GB2312" w:hAnsi="黑体" w:hint="eastAsia"/>
                <w:b/>
                <w:bCs/>
                <w:kern w:val="0"/>
                <w:sz w:val="24"/>
              </w:rPr>
              <w:t>序号</w:t>
            </w:r>
          </w:p>
        </w:tc>
        <w:tc>
          <w:tcPr>
            <w:tcW w:w="787" w:type="pct"/>
            <w:vMerge w:val="restart"/>
            <w:shd w:val="clear" w:color="auto" w:fill="auto"/>
            <w:vAlign w:val="center"/>
            <w:hideMark/>
          </w:tcPr>
          <w:p w:rsidR="003F626B" w:rsidRPr="002F2DE3" w:rsidRDefault="003F626B" w:rsidP="00ED2D3A">
            <w:pPr>
              <w:widowControl/>
              <w:jc w:val="center"/>
              <w:rPr>
                <w:rFonts w:ascii="仿宋_GB2312" w:eastAsia="仿宋_GB2312" w:hAnsi="黑体"/>
                <w:b/>
                <w:bCs/>
                <w:kern w:val="0"/>
                <w:sz w:val="24"/>
              </w:rPr>
            </w:pPr>
            <w:r w:rsidRPr="002F2DE3">
              <w:rPr>
                <w:rFonts w:ascii="仿宋_GB2312" w:eastAsia="仿宋_GB2312" w:hAnsi="黑体" w:hint="eastAsia"/>
                <w:b/>
                <w:bCs/>
                <w:kern w:val="0"/>
                <w:sz w:val="24"/>
              </w:rPr>
              <w:t>预算科目</w:t>
            </w:r>
          </w:p>
        </w:tc>
        <w:tc>
          <w:tcPr>
            <w:tcW w:w="2386" w:type="pct"/>
            <w:gridSpan w:val="2"/>
            <w:vMerge w:val="restart"/>
            <w:vAlign w:val="center"/>
          </w:tcPr>
          <w:p w:rsidR="003F626B" w:rsidRPr="002F2DE3" w:rsidRDefault="003F626B" w:rsidP="00ED2D3A">
            <w:pPr>
              <w:widowControl/>
              <w:jc w:val="center"/>
              <w:rPr>
                <w:rFonts w:ascii="仿宋_GB2312" w:eastAsia="仿宋_GB2312" w:hAnsi="黑体"/>
                <w:b/>
                <w:bCs/>
                <w:kern w:val="0"/>
              </w:rPr>
            </w:pPr>
            <w:r w:rsidRPr="002F2DE3">
              <w:rPr>
                <w:rFonts w:ascii="仿宋_GB2312" w:eastAsia="仿宋_GB2312" w:hAnsi="黑体" w:hint="eastAsia"/>
                <w:b/>
                <w:bCs/>
                <w:kern w:val="0"/>
              </w:rPr>
              <w:t>工作安排</w:t>
            </w:r>
          </w:p>
        </w:tc>
        <w:tc>
          <w:tcPr>
            <w:tcW w:w="1561" w:type="pct"/>
            <w:gridSpan w:val="3"/>
            <w:shd w:val="clear" w:color="auto" w:fill="auto"/>
            <w:vAlign w:val="center"/>
            <w:hideMark/>
          </w:tcPr>
          <w:p w:rsidR="003F626B" w:rsidRPr="002F2DE3" w:rsidRDefault="003F626B" w:rsidP="00ED2D3A">
            <w:pPr>
              <w:widowControl/>
              <w:jc w:val="center"/>
              <w:rPr>
                <w:rFonts w:ascii="仿宋_GB2312" w:eastAsia="仿宋_GB2312" w:hAnsi="黑体"/>
                <w:b/>
                <w:bCs/>
                <w:kern w:val="0"/>
                <w:sz w:val="24"/>
              </w:rPr>
            </w:pPr>
            <w:r w:rsidRPr="002F2DE3">
              <w:rPr>
                <w:rFonts w:ascii="仿宋_GB2312" w:eastAsia="仿宋_GB2312" w:hAnsi="黑体" w:hint="eastAsia"/>
                <w:b/>
                <w:bCs/>
                <w:kern w:val="0"/>
                <w:sz w:val="24"/>
              </w:rPr>
              <w:t>预算金额</w:t>
            </w:r>
          </w:p>
        </w:tc>
      </w:tr>
      <w:tr w:rsidR="003F626B" w:rsidRPr="002F2DE3" w:rsidTr="00ED2D3A">
        <w:trPr>
          <w:trHeight w:val="699"/>
          <w:jc w:val="center"/>
        </w:trPr>
        <w:tc>
          <w:tcPr>
            <w:tcW w:w="267" w:type="pct"/>
            <w:vMerge/>
            <w:vAlign w:val="center"/>
            <w:hideMark/>
          </w:tcPr>
          <w:p w:rsidR="003F626B" w:rsidRPr="002F2DE3" w:rsidRDefault="003F626B" w:rsidP="00ED2D3A">
            <w:pPr>
              <w:widowControl/>
              <w:jc w:val="left"/>
              <w:rPr>
                <w:rFonts w:ascii="仿宋_GB2312" w:eastAsia="仿宋_GB2312" w:hAnsi="黑体"/>
                <w:b/>
                <w:bCs/>
                <w:kern w:val="0"/>
              </w:rPr>
            </w:pPr>
          </w:p>
        </w:tc>
        <w:tc>
          <w:tcPr>
            <w:tcW w:w="787" w:type="pct"/>
            <w:vMerge/>
            <w:vAlign w:val="center"/>
            <w:hideMark/>
          </w:tcPr>
          <w:p w:rsidR="003F626B" w:rsidRPr="002F2DE3" w:rsidRDefault="003F626B" w:rsidP="00ED2D3A">
            <w:pPr>
              <w:widowControl/>
              <w:jc w:val="left"/>
              <w:rPr>
                <w:rFonts w:ascii="仿宋_GB2312" w:eastAsia="仿宋_GB2312" w:hAnsi="黑体"/>
                <w:b/>
                <w:bCs/>
                <w:kern w:val="0"/>
              </w:rPr>
            </w:pPr>
          </w:p>
        </w:tc>
        <w:tc>
          <w:tcPr>
            <w:tcW w:w="2386" w:type="pct"/>
            <w:gridSpan w:val="2"/>
            <w:vMerge/>
            <w:vAlign w:val="center"/>
          </w:tcPr>
          <w:p w:rsidR="003F626B" w:rsidRPr="002F2DE3" w:rsidRDefault="003F626B" w:rsidP="00ED2D3A">
            <w:pPr>
              <w:widowControl/>
              <w:jc w:val="center"/>
              <w:rPr>
                <w:rFonts w:ascii="仿宋_GB2312" w:eastAsia="仿宋_GB2312" w:hAnsi="黑体" w:cs="宋体"/>
                <w:b/>
                <w:bCs/>
                <w:kern w:val="0"/>
              </w:rPr>
            </w:pPr>
          </w:p>
        </w:tc>
        <w:tc>
          <w:tcPr>
            <w:tcW w:w="616" w:type="pct"/>
            <w:shd w:val="clear" w:color="auto" w:fill="auto"/>
            <w:vAlign w:val="center"/>
          </w:tcPr>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数量</w:t>
            </w:r>
          </w:p>
        </w:tc>
        <w:tc>
          <w:tcPr>
            <w:tcW w:w="472" w:type="pct"/>
            <w:shd w:val="clear" w:color="auto" w:fill="auto"/>
            <w:vAlign w:val="center"/>
          </w:tcPr>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单价</w:t>
            </w:r>
          </w:p>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（元）</w:t>
            </w:r>
          </w:p>
        </w:tc>
        <w:tc>
          <w:tcPr>
            <w:tcW w:w="472" w:type="pct"/>
            <w:shd w:val="clear" w:color="auto" w:fill="auto"/>
            <w:vAlign w:val="center"/>
          </w:tcPr>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小计</w:t>
            </w:r>
          </w:p>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（元）</w:t>
            </w:r>
          </w:p>
        </w:tc>
      </w:tr>
      <w:tr w:rsidR="003F626B" w:rsidRPr="002F2DE3" w:rsidTr="00ED2D3A">
        <w:trPr>
          <w:trHeight w:hRule="exact" w:val="881"/>
          <w:jc w:val="center"/>
        </w:trPr>
        <w:tc>
          <w:tcPr>
            <w:tcW w:w="267" w:type="pct"/>
            <w:shd w:val="clear" w:color="auto" w:fill="auto"/>
            <w:vAlign w:val="center"/>
            <w:hideMark/>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1</w:t>
            </w:r>
          </w:p>
        </w:tc>
        <w:tc>
          <w:tcPr>
            <w:tcW w:w="787" w:type="pct"/>
            <w:shd w:val="clear" w:color="auto" w:fill="auto"/>
            <w:vAlign w:val="center"/>
            <w:hideMark/>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培训材料费</w:t>
            </w:r>
          </w:p>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（例）</w:t>
            </w:r>
          </w:p>
        </w:tc>
        <w:tc>
          <w:tcPr>
            <w:tcW w:w="2386" w:type="pct"/>
            <w:gridSpan w:val="2"/>
          </w:tcPr>
          <w:p w:rsidR="003F626B" w:rsidRPr="002F2DE3" w:rsidRDefault="003F626B" w:rsidP="00ED2D3A">
            <w:pPr>
              <w:widowControl/>
              <w:rPr>
                <w:rFonts w:ascii="仿宋_GB2312" w:eastAsia="仿宋_GB2312" w:hAnsi="仿宋"/>
                <w:bCs/>
                <w:color w:val="FF0000"/>
                <w:kern w:val="0"/>
                <w:szCs w:val="21"/>
              </w:rPr>
            </w:pPr>
            <w:r w:rsidRPr="002F2DE3">
              <w:rPr>
                <w:rFonts w:ascii="仿宋_GB2312" w:eastAsia="仿宋_GB2312" w:hAnsi="仿宋" w:cs="宋体" w:hint="eastAsia"/>
                <w:color w:val="FF0000"/>
                <w:kern w:val="0"/>
                <w:szCs w:val="21"/>
              </w:rPr>
              <w:t>为50名参训人员准备培训资料、文件袋、签字笔等材料，每人20元。</w:t>
            </w:r>
          </w:p>
        </w:tc>
        <w:tc>
          <w:tcPr>
            <w:tcW w:w="616" w:type="pct"/>
            <w:shd w:val="clear" w:color="auto" w:fill="auto"/>
            <w:vAlign w:val="center"/>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50</w:t>
            </w:r>
          </w:p>
        </w:tc>
        <w:tc>
          <w:tcPr>
            <w:tcW w:w="472" w:type="pct"/>
            <w:shd w:val="clear" w:color="auto" w:fill="auto"/>
            <w:vAlign w:val="center"/>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20</w:t>
            </w:r>
          </w:p>
        </w:tc>
        <w:tc>
          <w:tcPr>
            <w:tcW w:w="472" w:type="pct"/>
            <w:shd w:val="clear" w:color="auto" w:fill="auto"/>
            <w:vAlign w:val="center"/>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1000</w:t>
            </w:r>
          </w:p>
        </w:tc>
      </w:tr>
      <w:tr w:rsidR="003F626B" w:rsidRPr="002F2DE3" w:rsidTr="00ED2D3A">
        <w:trPr>
          <w:trHeight w:hRule="exact" w:val="567"/>
          <w:jc w:val="center"/>
        </w:trPr>
        <w:tc>
          <w:tcPr>
            <w:tcW w:w="267" w:type="pct"/>
            <w:shd w:val="clear" w:color="auto" w:fill="auto"/>
            <w:vAlign w:val="center"/>
            <w:hideMark/>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2</w:t>
            </w:r>
          </w:p>
        </w:tc>
        <w:tc>
          <w:tcPr>
            <w:tcW w:w="787" w:type="pct"/>
            <w:shd w:val="clear" w:color="auto" w:fill="auto"/>
            <w:vAlign w:val="center"/>
            <w:hideMark/>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b/>
                <w:bCs/>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b/>
                <w:bCs/>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b/>
                <w:bCs/>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b/>
                <w:bCs/>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3</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4</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5</w:t>
            </w:r>
          </w:p>
        </w:tc>
        <w:tc>
          <w:tcPr>
            <w:tcW w:w="787" w:type="pct"/>
            <w:shd w:val="clear" w:color="auto" w:fill="auto"/>
            <w:noWrap/>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1110"/>
          <w:jc w:val="center"/>
        </w:trPr>
        <w:tc>
          <w:tcPr>
            <w:tcW w:w="1530" w:type="pct"/>
            <w:gridSpan w:val="3"/>
            <w:shd w:val="clear" w:color="auto" w:fill="auto"/>
            <w:vAlign w:val="center"/>
          </w:tcPr>
          <w:p w:rsidR="003F626B" w:rsidRPr="002F2DE3" w:rsidRDefault="003F626B" w:rsidP="00ED2D3A">
            <w:pPr>
              <w:widowControl/>
              <w:jc w:val="center"/>
              <w:rPr>
                <w:rFonts w:ascii="仿宋_GB2312" w:eastAsia="仿宋_GB2312"/>
                <w:b/>
                <w:kern w:val="0"/>
                <w:sz w:val="28"/>
                <w:szCs w:val="28"/>
              </w:rPr>
            </w:pPr>
            <w:r w:rsidRPr="002F2DE3">
              <w:rPr>
                <w:rFonts w:ascii="仿宋_GB2312" w:eastAsia="仿宋_GB2312" w:hAnsi="宋体" w:cs="宋体" w:hint="eastAsia"/>
                <w:b/>
                <w:kern w:val="0"/>
                <w:sz w:val="28"/>
                <w:szCs w:val="28"/>
              </w:rPr>
              <w:t>合计（项目报价）</w:t>
            </w:r>
          </w:p>
        </w:tc>
        <w:tc>
          <w:tcPr>
            <w:tcW w:w="3470" w:type="pct"/>
            <w:gridSpan w:val="4"/>
            <w:vAlign w:val="center"/>
          </w:tcPr>
          <w:p w:rsidR="003F626B" w:rsidRPr="002F2DE3" w:rsidRDefault="003F626B" w:rsidP="00ED2D3A">
            <w:pPr>
              <w:widowControl/>
              <w:jc w:val="center"/>
              <w:rPr>
                <w:rFonts w:ascii="仿宋_GB2312" w:eastAsia="仿宋_GB2312"/>
                <w:b/>
                <w:kern w:val="0"/>
                <w:sz w:val="28"/>
                <w:szCs w:val="28"/>
              </w:rPr>
            </w:pPr>
            <w:r w:rsidRPr="002F2DE3">
              <w:rPr>
                <w:rFonts w:ascii="仿宋_GB2312" w:eastAsia="仿宋_GB2312" w:hint="eastAsia"/>
                <w:b/>
                <w:kern w:val="0"/>
                <w:sz w:val="28"/>
                <w:szCs w:val="28"/>
              </w:rPr>
              <w:t>元</w:t>
            </w:r>
          </w:p>
        </w:tc>
      </w:tr>
      <w:tr w:rsidR="003F626B" w:rsidRPr="002F2DE3" w:rsidTr="00ED2D3A">
        <w:trPr>
          <w:trHeight w:hRule="exact" w:val="567"/>
          <w:jc w:val="center"/>
        </w:trPr>
        <w:tc>
          <w:tcPr>
            <w:tcW w:w="5000" w:type="pct"/>
            <w:gridSpan w:val="7"/>
            <w:shd w:val="clear" w:color="auto" w:fill="auto"/>
            <w:vAlign w:val="center"/>
          </w:tcPr>
          <w:p w:rsidR="003F626B" w:rsidRPr="002F2DE3" w:rsidRDefault="003F626B" w:rsidP="00ED2D3A">
            <w:pPr>
              <w:widowControl/>
              <w:rPr>
                <w:rFonts w:ascii="仿宋_GB2312" w:eastAsia="仿宋_GB2312"/>
                <w:b/>
                <w:kern w:val="0"/>
                <w:sz w:val="30"/>
                <w:szCs w:val="30"/>
              </w:rPr>
            </w:pPr>
            <w:r w:rsidRPr="002F2DE3">
              <w:rPr>
                <w:rFonts w:ascii="仿宋_GB2312" w:eastAsia="仿宋_GB2312" w:hAnsi="宋体" w:cs="宋体" w:hint="eastAsia"/>
                <w:b/>
                <w:kern w:val="0"/>
                <w:sz w:val="30"/>
                <w:szCs w:val="30"/>
              </w:rPr>
              <w:t>其中</w:t>
            </w: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1</w:t>
            </w:r>
          </w:p>
        </w:tc>
        <w:tc>
          <w:tcPr>
            <w:tcW w:w="787" w:type="pct"/>
            <w:shd w:val="clear" w:color="auto" w:fill="auto"/>
            <w:noWrap/>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志愿者补贴</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2</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交通补贴费</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3</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人员误餐费</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4</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专家评审费</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57"/>
          <w:jc w:val="center"/>
        </w:trPr>
        <w:tc>
          <w:tcPr>
            <w:tcW w:w="1530" w:type="pct"/>
            <w:gridSpan w:val="3"/>
            <w:shd w:val="clear" w:color="auto" w:fill="auto"/>
            <w:vAlign w:val="center"/>
          </w:tcPr>
          <w:p w:rsidR="003F626B" w:rsidRPr="002F2DE3" w:rsidRDefault="003F626B" w:rsidP="00ED2D3A">
            <w:pPr>
              <w:widowControl/>
              <w:jc w:val="center"/>
              <w:rPr>
                <w:rFonts w:ascii="仿宋_GB2312" w:eastAsia="仿宋_GB2312"/>
                <w:b/>
                <w:kern w:val="0"/>
                <w:sz w:val="20"/>
                <w:szCs w:val="20"/>
              </w:rPr>
            </w:pPr>
            <w:r w:rsidRPr="002F2DE3">
              <w:rPr>
                <w:rFonts w:ascii="仿宋_GB2312" w:eastAsia="仿宋_GB2312" w:hAnsi="宋体" w:cs="宋体" w:hint="eastAsia"/>
                <w:b/>
                <w:kern w:val="0"/>
                <w:sz w:val="24"/>
              </w:rPr>
              <w:t>小计</w:t>
            </w:r>
          </w:p>
        </w:tc>
        <w:tc>
          <w:tcPr>
            <w:tcW w:w="3470" w:type="pct"/>
            <w:gridSpan w:val="4"/>
            <w:shd w:val="clear" w:color="auto" w:fill="auto"/>
            <w:vAlign w:val="center"/>
          </w:tcPr>
          <w:p w:rsidR="003F626B" w:rsidRPr="002F2DE3" w:rsidRDefault="003F626B" w:rsidP="00ED2D3A">
            <w:pPr>
              <w:widowControl/>
              <w:jc w:val="center"/>
              <w:rPr>
                <w:rFonts w:ascii="仿宋_GB2312" w:eastAsia="仿宋_GB2312"/>
                <w:kern w:val="0"/>
                <w:sz w:val="20"/>
                <w:szCs w:val="20"/>
              </w:rPr>
            </w:pPr>
            <w:r w:rsidRPr="002F2DE3">
              <w:rPr>
                <w:rFonts w:ascii="仿宋_GB2312" w:eastAsia="仿宋_GB2312" w:hAnsi="宋体" w:cs="宋体" w:hint="eastAsia"/>
                <w:b/>
                <w:kern w:val="0"/>
                <w:sz w:val="24"/>
              </w:rPr>
              <w:t>元</w:t>
            </w:r>
          </w:p>
        </w:tc>
      </w:tr>
    </w:tbl>
    <w:p w:rsidR="00A01622" w:rsidRPr="002F2DE3" w:rsidRDefault="00A01622" w:rsidP="00507AD6">
      <w:pPr>
        <w:rPr>
          <w:rFonts w:ascii="仿宋_GB2312" w:eastAsia="仿宋_GB2312"/>
          <w:b/>
          <w:color w:val="000000"/>
          <w:sz w:val="32"/>
          <w:szCs w:val="32"/>
        </w:rPr>
      </w:pPr>
    </w:p>
    <w:p w:rsidR="0074402F" w:rsidRPr="002F2DE3" w:rsidRDefault="009167CF" w:rsidP="0074402F">
      <w:pPr>
        <w:rPr>
          <w:rFonts w:ascii="仿宋_GB2312" w:eastAsia="仿宋_GB2312"/>
          <w:b/>
          <w:sz w:val="24"/>
        </w:rPr>
      </w:pPr>
      <w:r w:rsidRPr="002F2DE3">
        <w:rPr>
          <w:rFonts w:ascii="仿宋_GB2312" w:eastAsia="仿宋_GB2312" w:hint="eastAsia"/>
          <w:b/>
          <w:sz w:val="24"/>
        </w:rPr>
        <w:t>备注：</w:t>
      </w:r>
    </w:p>
    <w:p w:rsidR="00195500" w:rsidRPr="002F2DE3" w:rsidRDefault="009167CF" w:rsidP="0074402F">
      <w:pPr>
        <w:spacing w:line="560" w:lineRule="exact"/>
        <w:ind w:firstLineChars="200" w:firstLine="480"/>
        <w:rPr>
          <w:rFonts w:ascii="仿宋_GB2312" w:eastAsia="仿宋_GB2312"/>
          <w:b/>
          <w:color w:val="000000"/>
          <w:sz w:val="28"/>
          <w:szCs w:val="28"/>
        </w:rPr>
      </w:pPr>
      <w:r w:rsidRPr="002F2DE3">
        <w:rPr>
          <w:rFonts w:ascii="仿宋_GB2312" w:eastAsia="仿宋_GB2312" w:hAnsi="黑体" w:hint="eastAsia"/>
          <w:sz w:val="24"/>
        </w:rPr>
        <w:t>1</w:t>
      </w:r>
      <w:r w:rsidR="00195500" w:rsidRPr="002F2DE3">
        <w:rPr>
          <w:rFonts w:ascii="仿宋_GB2312" w:eastAsia="仿宋_GB2312" w:hAnsi="黑体" w:hint="eastAsia"/>
          <w:sz w:val="24"/>
        </w:rPr>
        <w:t>、</w:t>
      </w:r>
      <w:r w:rsidR="00195500" w:rsidRPr="002F2DE3">
        <w:rPr>
          <w:rFonts w:ascii="仿宋_GB2312" w:eastAsia="仿宋_GB2312" w:hint="eastAsia"/>
          <w:sz w:val="24"/>
        </w:rPr>
        <w:t>培训项目：每人培训费用不超过150元/半天、200元/天，400元/天（含住宿）。</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2</w:t>
      </w:r>
      <w:r w:rsidR="00195500" w:rsidRPr="002F2DE3">
        <w:rPr>
          <w:rFonts w:ascii="仿宋_GB2312" w:eastAsia="仿宋_GB2312" w:hAnsi="黑体" w:hint="eastAsia"/>
          <w:sz w:val="24"/>
        </w:rPr>
        <w:t>、</w:t>
      </w:r>
      <w:r w:rsidR="00195500" w:rsidRPr="002F2DE3">
        <w:rPr>
          <w:rFonts w:ascii="仿宋_GB2312" w:eastAsia="仿宋_GB2312" w:hint="eastAsia"/>
          <w:sz w:val="24"/>
        </w:rPr>
        <w:t>志愿者补贴30-50元/天，用于项目实施过程中实际发生的误餐、交通、通讯费用。</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3</w:t>
      </w:r>
      <w:r w:rsidR="00195500" w:rsidRPr="002F2DE3">
        <w:rPr>
          <w:rFonts w:ascii="仿宋_GB2312" w:eastAsia="仿宋_GB2312" w:hAnsi="黑体" w:hint="eastAsia"/>
          <w:sz w:val="24"/>
        </w:rPr>
        <w:t>、</w:t>
      </w:r>
      <w:r w:rsidR="00195500" w:rsidRPr="002F2DE3">
        <w:rPr>
          <w:rFonts w:ascii="仿宋_GB2312" w:eastAsia="仿宋_GB2312" w:hint="eastAsia"/>
          <w:sz w:val="24"/>
        </w:rPr>
        <w:t>场地租赁费是为了开展项目活动租赁场地发生的费用，包括租赁费、水电费、物业管理费等费用支出；可按照市场价格估算。项目实施方需提供租赁合同或协议。</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4</w:t>
      </w:r>
      <w:r w:rsidR="00195500" w:rsidRPr="002F2DE3">
        <w:rPr>
          <w:rFonts w:ascii="仿宋_GB2312" w:eastAsia="仿宋_GB2312" w:hAnsi="黑体" w:hint="eastAsia"/>
          <w:sz w:val="24"/>
        </w:rPr>
        <w:t>、</w:t>
      </w:r>
      <w:r w:rsidR="00195500" w:rsidRPr="002F2DE3">
        <w:rPr>
          <w:rFonts w:ascii="仿宋_GB2312" w:eastAsia="仿宋_GB2312" w:hint="eastAsia"/>
          <w:sz w:val="24"/>
        </w:rPr>
        <w:t>培训授课费标准：相当于中级职称及以下200-500元/课时，相当于副高级职称以上500-1000元/课时。</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lastRenderedPageBreak/>
        <w:t>5</w:t>
      </w:r>
      <w:r w:rsidR="00195500" w:rsidRPr="002F2DE3">
        <w:rPr>
          <w:rFonts w:ascii="仿宋_GB2312" w:eastAsia="仿宋_GB2312" w:hAnsi="黑体" w:hint="eastAsia"/>
          <w:sz w:val="24"/>
        </w:rPr>
        <w:t>、</w:t>
      </w:r>
      <w:r w:rsidR="00195500" w:rsidRPr="002F2DE3">
        <w:rPr>
          <w:rFonts w:ascii="仿宋_GB2312" w:eastAsia="仿宋_GB2312" w:hint="eastAsia"/>
          <w:sz w:val="24"/>
        </w:rPr>
        <w:t>项目实施过程发生的转置（</w:t>
      </w:r>
      <w:proofErr w:type="gramStart"/>
      <w:r w:rsidR="00195500" w:rsidRPr="002F2DE3">
        <w:rPr>
          <w:rFonts w:ascii="仿宋_GB2312" w:eastAsia="仿宋_GB2312" w:hint="eastAsia"/>
          <w:sz w:val="24"/>
        </w:rPr>
        <w:t>非</w:t>
      </w:r>
      <w:r w:rsidR="00053B9E" w:rsidRPr="002F2DE3">
        <w:rPr>
          <w:rFonts w:ascii="仿宋_GB2312" w:eastAsia="仿宋_GB2312" w:hint="eastAsia"/>
          <w:sz w:val="24"/>
        </w:rPr>
        <w:t>成交方</w:t>
      </w:r>
      <w:proofErr w:type="gramEnd"/>
      <w:r w:rsidR="00195500" w:rsidRPr="002F2DE3">
        <w:rPr>
          <w:rFonts w:ascii="仿宋_GB2312" w:eastAsia="仿宋_GB2312" w:hint="eastAsia"/>
          <w:sz w:val="24"/>
        </w:rPr>
        <w:t>直接提供）费用支出，比如宣传品印刷、标识</w:t>
      </w:r>
      <w:proofErr w:type="gramStart"/>
      <w:r w:rsidR="00195500" w:rsidRPr="002F2DE3">
        <w:rPr>
          <w:rFonts w:ascii="仿宋_GB2312" w:eastAsia="仿宋_GB2312" w:hint="eastAsia"/>
          <w:sz w:val="24"/>
        </w:rPr>
        <w:t>物制作</w:t>
      </w:r>
      <w:proofErr w:type="gramEnd"/>
      <w:r w:rsidR="00195500" w:rsidRPr="002F2DE3">
        <w:rPr>
          <w:rFonts w:ascii="仿宋_GB2312" w:eastAsia="仿宋_GB2312" w:hint="eastAsia"/>
          <w:sz w:val="24"/>
        </w:rPr>
        <w:t>等，须提供原始票据凭证。</w:t>
      </w:r>
    </w:p>
    <w:p w:rsidR="00195500" w:rsidRPr="002F2DE3" w:rsidRDefault="009167CF" w:rsidP="0074402F">
      <w:pPr>
        <w:pStyle w:val="af4"/>
        <w:shd w:val="clear" w:color="auto" w:fill="FFFFFF"/>
        <w:spacing w:before="0" w:beforeAutospacing="0" w:after="0" w:afterAutospacing="0" w:line="560" w:lineRule="exact"/>
        <w:ind w:firstLineChars="200" w:firstLine="480"/>
        <w:jc w:val="both"/>
        <w:rPr>
          <w:rFonts w:ascii="仿宋_GB2312" w:eastAsia="仿宋_GB2312" w:hAnsi="Times New Roman" w:cs="Times New Roman"/>
        </w:rPr>
      </w:pPr>
      <w:r w:rsidRPr="002F2DE3">
        <w:rPr>
          <w:rFonts w:ascii="仿宋_GB2312" w:eastAsia="仿宋_GB2312" w:hAnsi="黑体" w:cs="Times New Roman" w:hint="eastAsia"/>
          <w:color w:val="000000"/>
          <w:shd w:val="clear" w:color="auto" w:fill="FFFFFF"/>
        </w:rPr>
        <w:t>6</w:t>
      </w:r>
      <w:r w:rsidR="00195500" w:rsidRPr="002F2DE3">
        <w:rPr>
          <w:rFonts w:ascii="仿宋_GB2312" w:eastAsia="仿宋_GB2312" w:hAnsi="黑体" w:cs="Times New Roman" w:hint="eastAsia"/>
          <w:color w:val="000000"/>
          <w:shd w:val="clear" w:color="auto" w:fill="FFFFFF"/>
        </w:rPr>
        <w:t>、</w:t>
      </w:r>
      <w:r w:rsidR="00195500" w:rsidRPr="002F2DE3">
        <w:rPr>
          <w:rFonts w:ascii="仿宋_GB2312" w:eastAsia="仿宋_GB2312" w:hAnsi="Times New Roman" w:cs="Times New Roman" w:hint="eastAsia"/>
          <w:color w:val="000000"/>
          <w:shd w:val="clear" w:color="auto" w:fill="FFFFFF"/>
        </w:rPr>
        <w:t>项目实施过程中，不允许列支费用招待礼品支出、旅游景点门票、向救助或服务对象发放现金补助以及</w:t>
      </w:r>
      <w:r w:rsidR="00195500" w:rsidRPr="002F2DE3">
        <w:rPr>
          <w:rFonts w:ascii="仿宋_GB2312" w:eastAsia="仿宋_GB2312" w:hAnsi="Times New Roman" w:cs="Times New Roman" w:hint="eastAsia"/>
        </w:rPr>
        <w:t>与项目无关的其他费用。</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7</w:t>
      </w:r>
      <w:r w:rsidR="00195500" w:rsidRPr="002F2DE3">
        <w:rPr>
          <w:rFonts w:ascii="仿宋_GB2312" w:eastAsia="仿宋_GB2312" w:hint="eastAsia"/>
          <w:sz w:val="24"/>
        </w:rPr>
        <w:t>、项目经费列支中不得直接测算人员工资成本，且行政管理成本合计原则上不得超过项目总预算的10%。</w:t>
      </w:r>
    </w:p>
    <w:p w:rsidR="004D3B08" w:rsidRPr="002F2DE3" w:rsidRDefault="004D3B08" w:rsidP="0074402F">
      <w:pPr>
        <w:spacing w:line="560" w:lineRule="exact"/>
        <w:ind w:firstLineChars="200" w:firstLine="420"/>
        <w:rPr>
          <w:rFonts w:ascii="仿宋_GB2312" w:eastAsia="仿宋_GB2312"/>
          <w:szCs w:val="21"/>
        </w:rPr>
      </w:pPr>
    </w:p>
    <w:p w:rsidR="002F2DE3" w:rsidRPr="002F2DE3" w:rsidRDefault="002F2DE3">
      <w:pPr>
        <w:spacing w:line="560" w:lineRule="exact"/>
        <w:ind w:firstLineChars="200" w:firstLine="420"/>
        <w:rPr>
          <w:rFonts w:ascii="仿宋_GB2312" w:eastAsia="仿宋_GB2312"/>
          <w:szCs w:val="21"/>
        </w:rPr>
      </w:pPr>
    </w:p>
    <w:sectPr w:rsidR="002F2DE3" w:rsidRPr="002F2DE3" w:rsidSect="002C0D9E">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EA" w:rsidRDefault="00FD38EA" w:rsidP="00986ED6">
      <w:r>
        <w:separator/>
      </w:r>
    </w:p>
  </w:endnote>
  <w:endnote w:type="continuationSeparator" w:id="0">
    <w:p w:rsidR="00FD38EA" w:rsidRDefault="00FD38EA" w:rsidP="00986ED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大黑简体">
    <w:altName w:val="黑体"/>
    <w:charset w:val="86"/>
    <w:family w:val="auto"/>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黑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8D9" w:rsidRDefault="00B968D9">
    <w:pPr>
      <w:pStyle w:val="af"/>
      <w:jc w:val="center"/>
    </w:pPr>
    <w:r>
      <w:t>第</w:t>
    </w:r>
    <w:r w:rsidR="00296048" w:rsidRPr="00296048">
      <w:fldChar w:fldCharType="begin"/>
    </w:r>
    <w:r>
      <w:instrText xml:space="preserve"> PAGE   \* MERGEFORMAT </w:instrText>
    </w:r>
    <w:r w:rsidR="00296048" w:rsidRPr="00296048">
      <w:fldChar w:fldCharType="separate"/>
    </w:r>
    <w:r w:rsidR="00B423C7" w:rsidRPr="00B423C7">
      <w:rPr>
        <w:noProof/>
        <w:lang w:val="zh-CN"/>
      </w:rPr>
      <w:t>2</w:t>
    </w:r>
    <w:r w:rsidR="00296048">
      <w:rPr>
        <w:noProof/>
        <w:lang w:val="zh-CN"/>
      </w:rPr>
      <w:fldChar w:fldCharType="end"/>
    </w:r>
    <w:r>
      <w:t>页</w:t>
    </w:r>
    <w:r>
      <w:rPr>
        <w:rFonts w:hint="eastAsia"/>
      </w:rPr>
      <w:t>（共</w:t>
    </w:r>
    <w:r>
      <w:rPr>
        <w:rFonts w:hint="eastAsia"/>
      </w:rPr>
      <w:t>37</w:t>
    </w:r>
    <w:r>
      <w:rPr>
        <w:rFonts w:hint="eastAsia"/>
      </w:rPr>
      <w:t>页）</w:t>
    </w:r>
  </w:p>
  <w:p w:rsidR="00B968D9" w:rsidRDefault="00B968D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EA" w:rsidRDefault="00FD38EA" w:rsidP="00986ED6">
      <w:r>
        <w:separator/>
      </w:r>
    </w:p>
  </w:footnote>
  <w:footnote w:type="continuationSeparator" w:id="0">
    <w:p w:rsidR="00FD38EA" w:rsidRDefault="00FD38EA" w:rsidP="00986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8D9" w:rsidRDefault="00B968D9" w:rsidP="00EB36FD">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hybridMultilevel"/>
    <w:tmpl w:val="5C580C20"/>
    <w:lvl w:ilvl="0" w:tplc="5A087EAE">
      <w:start w:val="1"/>
      <w:numFmt w:val="japaneseCounting"/>
      <w:lvlText w:val="第%1条"/>
      <w:lvlJc w:val="left"/>
      <w:pPr>
        <w:ind w:left="1520" w:hanging="960"/>
      </w:pPr>
      <w:rPr>
        <w:rFonts w:ascii="黑体" w:eastAsia="黑体" w:hAnsi="黑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194"/>
    <w:rsid w:val="000043CB"/>
    <w:rsid w:val="00007E82"/>
    <w:rsid w:val="00011CB4"/>
    <w:rsid w:val="0001395D"/>
    <w:rsid w:val="00021BD8"/>
    <w:rsid w:val="000221D4"/>
    <w:rsid w:val="0004464D"/>
    <w:rsid w:val="000454F4"/>
    <w:rsid w:val="00047BD7"/>
    <w:rsid w:val="00053B9E"/>
    <w:rsid w:val="00073AF6"/>
    <w:rsid w:val="00074534"/>
    <w:rsid w:val="00077445"/>
    <w:rsid w:val="00082813"/>
    <w:rsid w:val="0008562C"/>
    <w:rsid w:val="000858F1"/>
    <w:rsid w:val="00093C25"/>
    <w:rsid w:val="000969F0"/>
    <w:rsid w:val="000B4601"/>
    <w:rsid w:val="000C3099"/>
    <w:rsid w:val="000C5ECD"/>
    <w:rsid w:val="000D2214"/>
    <w:rsid w:val="000D3738"/>
    <w:rsid w:val="000D4E04"/>
    <w:rsid w:val="000F6596"/>
    <w:rsid w:val="000F69D2"/>
    <w:rsid w:val="00117ADB"/>
    <w:rsid w:val="00120F75"/>
    <w:rsid w:val="0013681E"/>
    <w:rsid w:val="00136D02"/>
    <w:rsid w:val="0016000C"/>
    <w:rsid w:val="0016505C"/>
    <w:rsid w:val="00165D5E"/>
    <w:rsid w:val="00172A27"/>
    <w:rsid w:val="00176389"/>
    <w:rsid w:val="00182594"/>
    <w:rsid w:val="00185284"/>
    <w:rsid w:val="00195500"/>
    <w:rsid w:val="001A707A"/>
    <w:rsid w:val="001B1068"/>
    <w:rsid w:val="001B38DF"/>
    <w:rsid w:val="001B4910"/>
    <w:rsid w:val="001B6DA1"/>
    <w:rsid w:val="001C28A0"/>
    <w:rsid w:val="001D288D"/>
    <w:rsid w:val="001E5E53"/>
    <w:rsid w:val="001F3715"/>
    <w:rsid w:val="001F7A5A"/>
    <w:rsid w:val="00210D11"/>
    <w:rsid w:val="00240822"/>
    <w:rsid w:val="00241607"/>
    <w:rsid w:val="00242D3B"/>
    <w:rsid w:val="00246C9D"/>
    <w:rsid w:val="0027454E"/>
    <w:rsid w:val="00276455"/>
    <w:rsid w:val="00276B3E"/>
    <w:rsid w:val="0028246C"/>
    <w:rsid w:val="0029326B"/>
    <w:rsid w:val="00294DCF"/>
    <w:rsid w:val="00296048"/>
    <w:rsid w:val="002B087F"/>
    <w:rsid w:val="002B3FA1"/>
    <w:rsid w:val="002B4804"/>
    <w:rsid w:val="002B72BE"/>
    <w:rsid w:val="002B7D5F"/>
    <w:rsid w:val="002C0D9E"/>
    <w:rsid w:val="002D5649"/>
    <w:rsid w:val="002D61A7"/>
    <w:rsid w:val="002E21E8"/>
    <w:rsid w:val="002F2DE3"/>
    <w:rsid w:val="002F5CBE"/>
    <w:rsid w:val="003028AB"/>
    <w:rsid w:val="0030588C"/>
    <w:rsid w:val="00305E9F"/>
    <w:rsid w:val="00314B83"/>
    <w:rsid w:val="00316DE3"/>
    <w:rsid w:val="00320214"/>
    <w:rsid w:val="00332E40"/>
    <w:rsid w:val="00334DE2"/>
    <w:rsid w:val="00337F32"/>
    <w:rsid w:val="00344102"/>
    <w:rsid w:val="00351326"/>
    <w:rsid w:val="00354A32"/>
    <w:rsid w:val="003672E3"/>
    <w:rsid w:val="003760CC"/>
    <w:rsid w:val="00383489"/>
    <w:rsid w:val="0038525C"/>
    <w:rsid w:val="003914E2"/>
    <w:rsid w:val="00392705"/>
    <w:rsid w:val="00396D35"/>
    <w:rsid w:val="003A06F7"/>
    <w:rsid w:val="003A1EB3"/>
    <w:rsid w:val="003A4DA5"/>
    <w:rsid w:val="003B2E02"/>
    <w:rsid w:val="003B6888"/>
    <w:rsid w:val="003C19BB"/>
    <w:rsid w:val="003C3979"/>
    <w:rsid w:val="003E7F93"/>
    <w:rsid w:val="003F1564"/>
    <w:rsid w:val="003F5A81"/>
    <w:rsid w:val="003F626B"/>
    <w:rsid w:val="003F7FB2"/>
    <w:rsid w:val="004033BB"/>
    <w:rsid w:val="00403C36"/>
    <w:rsid w:val="004042FD"/>
    <w:rsid w:val="00411FC1"/>
    <w:rsid w:val="00414CAC"/>
    <w:rsid w:val="00420401"/>
    <w:rsid w:val="00424C46"/>
    <w:rsid w:val="00430B51"/>
    <w:rsid w:val="00431ECA"/>
    <w:rsid w:val="00433905"/>
    <w:rsid w:val="004359FE"/>
    <w:rsid w:val="00437DC6"/>
    <w:rsid w:val="00442DD8"/>
    <w:rsid w:val="00455C57"/>
    <w:rsid w:val="004616C7"/>
    <w:rsid w:val="00485A3A"/>
    <w:rsid w:val="004911C1"/>
    <w:rsid w:val="004950B7"/>
    <w:rsid w:val="00496DA9"/>
    <w:rsid w:val="004A3748"/>
    <w:rsid w:val="004A46A5"/>
    <w:rsid w:val="004A4BCF"/>
    <w:rsid w:val="004A4C39"/>
    <w:rsid w:val="004A72ED"/>
    <w:rsid w:val="004A7A25"/>
    <w:rsid w:val="004A7F73"/>
    <w:rsid w:val="004C28E0"/>
    <w:rsid w:val="004D11CB"/>
    <w:rsid w:val="004D3B08"/>
    <w:rsid w:val="004D63DD"/>
    <w:rsid w:val="004E08FB"/>
    <w:rsid w:val="004E3004"/>
    <w:rsid w:val="004F137C"/>
    <w:rsid w:val="004F4ED1"/>
    <w:rsid w:val="005018D1"/>
    <w:rsid w:val="00502535"/>
    <w:rsid w:val="00507AD6"/>
    <w:rsid w:val="0051020A"/>
    <w:rsid w:val="00512FA2"/>
    <w:rsid w:val="00513D69"/>
    <w:rsid w:val="0052258E"/>
    <w:rsid w:val="0052726E"/>
    <w:rsid w:val="005330F8"/>
    <w:rsid w:val="00551288"/>
    <w:rsid w:val="005614EC"/>
    <w:rsid w:val="00563939"/>
    <w:rsid w:val="00565F48"/>
    <w:rsid w:val="00582EFF"/>
    <w:rsid w:val="0058476C"/>
    <w:rsid w:val="00584F5D"/>
    <w:rsid w:val="00592806"/>
    <w:rsid w:val="005A0C51"/>
    <w:rsid w:val="005A2441"/>
    <w:rsid w:val="005B22C2"/>
    <w:rsid w:val="005B396A"/>
    <w:rsid w:val="005B4EE8"/>
    <w:rsid w:val="005D36DC"/>
    <w:rsid w:val="005D4772"/>
    <w:rsid w:val="005E02AF"/>
    <w:rsid w:val="005E694A"/>
    <w:rsid w:val="005F1313"/>
    <w:rsid w:val="005F1EA9"/>
    <w:rsid w:val="00601F30"/>
    <w:rsid w:val="00603F00"/>
    <w:rsid w:val="0061618C"/>
    <w:rsid w:val="006247AF"/>
    <w:rsid w:val="00642B27"/>
    <w:rsid w:val="00643524"/>
    <w:rsid w:val="00647E94"/>
    <w:rsid w:val="0065029C"/>
    <w:rsid w:val="00650F5F"/>
    <w:rsid w:val="0068033A"/>
    <w:rsid w:val="0069184D"/>
    <w:rsid w:val="00697767"/>
    <w:rsid w:val="006B1AE2"/>
    <w:rsid w:val="006B35FE"/>
    <w:rsid w:val="006B3E90"/>
    <w:rsid w:val="006C0275"/>
    <w:rsid w:val="006C06CC"/>
    <w:rsid w:val="006C3EB4"/>
    <w:rsid w:val="006D04D2"/>
    <w:rsid w:val="006D2803"/>
    <w:rsid w:val="006E0F70"/>
    <w:rsid w:val="006E42A4"/>
    <w:rsid w:val="006E66D3"/>
    <w:rsid w:val="006F0089"/>
    <w:rsid w:val="006F341D"/>
    <w:rsid w:val="006F59F1"/>
    <w:rsid w:val="0070453A"/>
    <w:rsid w:val="00706CAB"/>
    <w:rsid w:val="00710412"/>
    <w:rsid w:val="007109C7"/>
    <w:rsid w:val="00712AE6"/>
    <w:rsid w:val="007160EB"/>
    <w:rsid w:val="0074402F"/>
    <w:rsid w:val="00744CA0"/>
    <w:rsid w:val="00752AF9"/>
    <w:rsid w:val="00753D1F"/>
    <w:rsid w:val="007555F9"/>
    <w:rsid w:val="00763AAD"/>
    <w:rsid w:val="007744E8"/>
    <w:rsid w:val="00783CB6"/>
    <w:rsid w:val="00796FE0"/>
    <w:rsid w:val="007A15C8"/>
    <w:rsid w:val="007A19F6"/>
    <w:rsid w:val="007A3EB5"/>
    <w:rsid w:val="007A4C51"/>
    <w:rsid w:val="007A698C"/>
    <w:rsid w:val="007A7613"/>
    <w:rsid w:val="007B4A95"/>
    <w:rsid w:val="007B4C70"/>
    <w:rsid w:val="007B7CFB"/>
    <w:rsid w:val="007D106F"/>
    <w:rsid w:val="007E10EC"/>
    <w:rsid w:val="007F4F84"/>
    <w:rsid w:val="0080002B"/>
    <w:rsid w:val="00807BBE"/>
    <w:rsid w:val="00812D9D"/>
    <w:rsid w:val="008207B2"/>
    <w:rsid w:val="00825B22"/>
    <w:rsid w:val="00826476"/>
    <w:rsid w:val="00826B31"/>
    <w:rsid w:val="00834C85"/>
    <w:rsid w:val="00843531"/>
    <w:rsid w:val="00853023"/>
    <w:rsid w:val="00862936"/>
    <w:rsid w:val="0086688C"/>
    <w:rsid w:val="0087759C"/>
    <w:rsid w:val="008833A7"/>
    <w:rsid w:val="008842B9"/>
    <w:rsid w:val="00887979"/>
    <w:rsid w:val="00893A39"/>
    <w:rsid w:val="008B097A"/>
    <w:rsid w:val="008B258B"/>
    <w:rsid w:val="008B341F"/>
    <w:rsid w:val="008B3D21"/>
    <w:rsid w:val="008B3D6B"/>
    <w:rsid w:val="008B4086"/>
    <w:rsid w:val="008C6366"/>
    <w:rsid w:val="008D6CBC"/>
    <w:rsid w:val="008F42E2"/>
    <w:rsid w:val="008F4A33"/>
    <w:rsid w:val="009046BE"/>
    <w:rsid w:val="00911D13"/>
    <w:rsid w:val="009167CF"/>
    <w:rsid w:val="00920B40"/>
    <w:rsid w:val="00922824"/>
    <w:rsid w:val="00922898"/>
    <w:rsid w:val="00931F6E"/>
    <w:rsid w:val="009375DF"/>
    <w:rsid w:val="00940527"/>
    <w:rsid w:val="0094168B"/>
    <w:rsid w:val="0094255E"/>
    <w:rsid w:val="00950A3B"/>
    <w:rsid w:val="00952072"/>
    <w:rsid w:val="0096337F"/>
    <w:rsid w:val="009672C5"/>
    <w:rsid w:val="00971F22"/>
    <w:rsid w:val="0098038A"/>
    <w:rsid w:val="009836F9"/>
    <w:rsid w:val="00983DDB"/>
    <w:rsid w:val="00986ED6"/>
    <w:rsid w:val="00987971"/>
    <w:rsid w:val="00993D46"/>
    <w:rsid w:val="00997DD9"/>
    <w:rsid w:val="009A1641"/>
    <w:rsid w:val="009A3C32"/>
    <w:rsid w:val="009A6F65"/>
    <w:rsid w:val="009B07E1"/>
    <w:rsid w:val="009B0C7D"/>
    <w:rsid w:val="009B271C"/>
    <w:rsid w:val="009B3D06"/>
    <w:rsid w:val="009B4C3C"/>
    <w:rsid w:val="009C3744"/>
    <w:rsid w:val="009C5187"/>
    <w:rsid w:val="009D017C"/>
    <w:rsid w:val="009D1C18"/>
    <w:rsid w:val="009D4988"/>
    <w:rsid w:val="009E0809"/>
    <w:rsid w:val="009E5729"/>
    <w:rsid w:val="009F043F"/>
    <w:rsid w:val="009F0462"/>
    <w:rsid w:val="009F1780"/>
    <w:rsid w:val="009F2C82"/>
    <w:rsid w:val="009F2DC6"/>
    <w:rsid w:val="00A01622"/>
    <w:rsid w:val="00A141D4"/>
    <w:rsid w:val="00A22F8E"/>
    <w:rsid w:val="00A23E8E"/>
    <w:rsid w:val="00A44856"/>
    <w:rsid w:val="00A467A5"/>
    <w:rsid w:val="00A61684"/>
    <w:rsid w:val="00A6247B"/>
    <w:rsid w:val="00A62786"/>
    <w:rsid w:val="00A70DA6"/>
    <w:rsid w:val="00A7131F"/>
    <w:rsid w:val="00A75194"/>
    <w:rsid w:val="00A77091"/>
    <w:rsid w:val="00A8555E"/>
    <w:rsid w:val="00AA052C"/>
    <w:rsid w:val="00AB29E2"/>
    <w:rsid w:val="00AB4EB7"/>
    <w:rsid w:val="00AD7FC6"/>
    <w:rsid w:val="00AE2312"/>
    <w:rsid w:val="00AE23AC"/>
    <w:rsid w:val="00AE7308"/>
    <w:rsid w:val="00AF2E22"/>
    <w:rsid w:val="00AF3427"/>
    <w:rsid w:val="00AF4F92"/>
    <w:rsid w:val="00AF7159"/>
    <w:rsid w:val="00B269A1"/>
    <w:rsid w:val="00B3043F"/>
    <w:rsid w:val="00B423C7"/>
    <w:rsid w:val="00B54A1C"/>
    <w:rsid w:val="00B64963"/>
    <w:rsid w:val="00B66F32"/>
    <w:rsid w:val="00B72B73"/>
    <w:rsid w:val="00B81EFB"/>
    <w:rsid w:val="00B94CC7"/>
    <w:rsid w:val="00B968D9"/>
    <w:rsid w:val="00B96C17"/>
    <w:rsid w:val="00BA4D9B"/>
    <w:rsid w:val="00BB64B7"/>
    <w:rsid w:val="00BC07FF"/>
    <w:rsid w:val="00BC5121"/>
    <w:rsid w:val="00BC63CD"/>
    <w:rsid w:val="00BE1CB8"/>
    <w:rsid w:val="00BE218E"/>
    <w:rsid w:val="00BF1F27"/>
    <w:rsid w:val="00C03A89"/>
    <w:rsid w:val="00C0557F"/>
    <w:rsid w:val="00C1242D"/>
    <w:rsid w:val="00C21110"/>
    <w:rsid w:val="00C2497E"/>
    <w:rsid w:val="00C27CB5"/>
    <w:rsid w:val="00C42924"/>
    <w:rsid w:val="00C44F6A"/>
    <w:rsid w:val="00C50C32"/>
    <w:rsid w:val="00C52984"/>
    <w:rsid w:val="00C549C4"/>
    <w:rsid w:val="00C6158F"/>
    <w:rsid w:val="00C67390"/>
    <w:rsid w:val="00C737F7"/>
    <w:rsid w:val="00C76A9A"/>
    <w:rsid w:val="00C77416"/>
    <w:rsid w:val="00C927D5"/>
    <w:rsid w:val="00CA2241"/>
    <w:rsid w:val="00CA59B1"/>
    <w:rsid w:val="00CB382A"/>
    <w:rsid w:val="00CB43D4"/>
    <w:rsid w:val="00CC15F3"/>
    <w:rsid w:val="00CC1E4A"/>
    <w:rsid w:val="00CC7D96"/>
    <w:rsid w:val="00CD086A"/>
    <w:rsid w:val="00CD3619"/>
    <w:rsid w:val="00CD3935"/>
    <w:rsid w:val="00CF66E7"/>
    <w:rsid w:val="00CF6D11"/>
    <w:rsid w:val="00D11348"/>
    <w:rsid w:val="00D11D34"/>
    <w:rsid w:val="00D15345"/>
    <w:rsid w:val="00D25B4F"/>
    <w:rsid w:val="00D26233"/>
    <w:rsid w:val="00D31154"/>
    <w:rsid w:val="00D35525"/>
    <w:rsid w:val="00D36AF2"/>
    <w:rsid w:val="00D40959"/>
    <w:rsid w:val="00D41186"/>
    <w:rsid w:val="00D51EB5"/>
    <w:rsid w:val="00D536DD"/>
    <w:rsid w:val="00D56DAA"/>
    <w:rsid w:val="00D575EF"/>
    <w:rsid w:val="00D8626E"/>
    <w:rsid w:val="00D9316E"/>
    <w:rsid w:val="00D931EC"/>
    <w:rsid w:val="00D96990"/>
    <w:rsid w:val="00DB09B0"/>
    <w:rsid w:val="00DB1DC7"/>
    <w:rsid w:val="00DB4521"/>
    <w:rsid w:val="00DB5959"/>
    <w:rsid w:val="00DC06A5"/>
    <w:rsid w:val="00DC1776"/>
    <w:rsid w:val="00DC2DFC"/>
    <w:rsid w:val="00DD4CB5"/>
    <w:rsid w:val="00DD53C2"/>
    <w:rsid w:val="00DE44E4"/>
    <w:rsid w:val="00DF1325"/>
    <w:rsid w:val="00DF2711"/>
    <w:rsid w:val="00DF7FF7"/>
    <w:rsid w:val="00E05195"/>
    <w:rsid w:val="00E150DF"/>
    <w:rsid w:val="00E15926"/>
    <w:rsid w:val="00E15CEF"/>
    <w:rsid w:val="00E17122"/>
    <w:rsid w:val="00E215D1"/>
    <w:rsid w:val="00E25CAC"/>
    <w:rsid w:val="00E36766"/>
    <w:rsid w:val="00E3786F"/>
    <w:rsid w:val="00E5050D"/>
    <w:rsid w:val="00E521CB"/>
    <w:rsid w:val="00E61F27"/>
    <w:rsid w:val="00E7455C"/>
    <w:rsid w:val="00E8023E"/>
    <w:rsid w:val="00E910A0"/>
    <w:rsid w:val="00E91811"/>
    <w:rsid w:val="00E96272"/>
    <w:rsid w:val="00E9735F"/>
    <w:rsid w:val="00EA5E6B"/>
    <w:rsid w:val="00EA7F79"/>
    <w:rsid w:val="00EB36FD"/>
    <w:rsid w:val="00EB66D7"/>
    <w:rsid w:val="00EB7E59"/>
    <w:rsid w:val="00EC1674"/>
    <w:rsid w:val="00ED2D3A"/>
    <w:rsid w:val="00EE27CF"/>
    <w:rsid w:val="00F01262"/>
    <w:rsid w:val="00F03816"/>
    <w:rsid w:val="00F108E6"/>
    <w:rsid w:val="00F140B6"/>
    <w:rsid w:val="00F212ED"/>
    <w:rsid w:val="00F310B0"/>
    <w:rsid w:val="00F31E74"/>
    <w:rsid w:val="00F403D2"/>
    <w:rsid w:val="00F46FCC"/>
    <w:rsid w:val="00F60CED"/>
    <w:rsid w:val="00F62E90"/>
    <w:rsid w:val="00F66CFE"/>
    <w:rsid w:val="00F66DF1"/>
    <w:rsid w:val="00F709B4"/>
    <w:rsid w:val="00F7458E"/>
    <w:rsid w:val="00F94C8F"/>
    <w:rsid w:val="00F94E0F"/>
    <w:rsid w:val="00FA0246"/>
    <w:rsid w:val="00FA1CCE"/>
    <w:rsid w:val="00FD38EA"/>
    <w:rsid w:val="00FD7629"/>
    <w:rsid w:val="00FE000D"/>
    <w:rsid w:val="00FE206D"/>
    <w:rsid w:val="00FE3571"/>
    <w:rsid w:val="00FE3CAC"/>
    <w:rsid w:val="00FF43ED"/>
    <w:rsid w:val="5E8D7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annotation text" w:semiHidden="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B08"/>
    <w:pPr>
      <w:widowControl w:val="0"/>
      <w:jc w:val="both"/>
    </w:pPr>
    <w:rPr>
      <w:kern w:val="2"/>
      <w:sz w:val="21"/>
      <w:szCs w:val="24"/>
    </w:rPr>
  </w:style>
  <w:style w:type="paragraph" w:styleId="1">
    <w:name w:val="heading 1"/>
    <w:basedOn w:val="a"/>
    <w:next w:val="a"/>
    <w:qFormat/>
    <w:rsid w:val="00986ED6"/>
    <w:pPr>
      <w:keepNext/>
      <w:keepLines/>
      <w:spacing w:before="340" w:after="330" w:line="576" w:lineRule="auto"/>
      <w:outlineLvl w:val="0"/>
    </w:pPr>
    <w:rPr>
      <w:b/>
      <w:bCs/>
      <w:kern w:val="44"/>
      <w:sz w:val="44"/>
      <w:szCs w:val="44"/>
    </w:rPr>
  </w:style>
  <w:style w:type="paragraph" w:styleId="2">
    <w:name w:val="heading 2"/>
    <w:basedOn w:val="a"/>
    <w:next w:val="a"/>
    <w:qFormat/>
    <w:rsid w:val="00986ED6"/>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rsid w:val="00986ED6"/>
    <w:pPr>
      <w:keepNext/>
      <w:keepLines/>
      <w:spacing w:before="260" w:after="260" w:line="413" w:lineRule="auto"/>
      <w:outlineLvl w:val="2"/>
    </w:pPr>
    <w:rPr>
      <w:b/>
      <w:bCs/>
      <w:sz w:val="32"/>
      <w:szCs w:val="32"/>
    </w:rPr>
  </w:style>
  <w:style w:type="paragraph" w:styleId="4">
    <w:name w:val="heading 4"/>
    <w:basedOn w:val="a"/>
    <w:next w:val="a0"/>
    <w:link w:val="4Char"/>
    <w:qFormat/>
    <w:rsid w:val="00986ED6"/>
    <w:pPr>
      <w:keepNext/>
      <w:keepLines/>
      <w:spacing w:before="120" w:after="120"/>
      <w:outlineLvl w:val="3"/>
    </w:pPr>
    <w:rPr>
      <w:rFonts w:ascii="Arial" w:eastAsia="黑体" w:hAnsi="Arial"/>
      <w:b/>
      <w:sz w:val="28"/>
      <w:szCs w:val="20"/>
    </w:rPr>
  </w:style>
  <w:style w:type="paragraph" w:styleId="5">
    <w:name w:val="heading 5"/>
    <w:basedOn w:val="a"/>
    <w:next w:val="a"/>
    <w:qFormat/>
    <w:rsid w:val="00986ED6"/>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qFormat/>
    <w:rsid w:val="00986ED6"/>
    <w:pPr>
      <w:keepNext/>
      <w:keepLines/>
      <w:tabs>
        <w:tab w:val="left" w:pos="1152"/>
      </w:tabs>
      <w:spacing w:before="240" w:after="64" w:line="317" w:lineRule="auto"/>
      <w:ind w:left="1152" w:hanging="1152"/>
      <w:outlineLvl w:val="5"/>
    </w:pPr>
    <w:rPr>
      <w:rFonts w:ascii="Arial" w:eastAsia="黑体" w:hAnsi="Arial"/>
      <w:b/>
      <w:bCs/>
      <w:sz w:val="24"/>
    </w:rPr>
  </w:style>
  <w:style w:type="paragraph" w:styleId="7">
    <w:name w:val="heading 7"/>
    <w:basedOn w:val="a"/>
    <w:next w:val="a"/>
    <w:qFormat/>
    <w:rsid w:val="00986ED6"/>
    <w:pPr>
      <w:keepNext/>
      <w:keepLines/>
      <w:tabs>
        <w:tab w:val="left" w:pos="1296"/>
      </w:tabs>
      <w:spacing w:before="240" w:after="64" w:line="317" w:lineRule="auto"/>
      <w:ind w:left="1296" w:hanging="1296"/>
      <w:outlineLvl w:val="6"/>
    </w:pPr>
    <w:rPr>
      <w:b/>
      <w:bCs/>
      <w:sz w:val="24"/>
    </w:rPr>
  </w:style>
  <w:style w:type="paragraph" w:styleId="8">
    <w:name w:val="heading 8"/>
    <w:basedOn w:val="a"/>
    <w:next w:val="a"/>
    <w:qFormat/>
    <w:rsid w:val="00986ED6"/>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qFormat/>
    <w:rsid w:val="00986ED6"/>
    <w:pPr>
      <w:keepNext/>
      <w:keepLines/>
      <w:tabs>
        <w:tab w:val="left" w:pos="1584"/>
      </w:tabs>
      <w:spacing w:before="240" w:after="64" w:line="317"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986ED6"/>
    <w:pPr>
      <w:ind w:firstLine="420"/>
    </w:pPr>
    <w:rPr>
      <w:szCs w:val="20"/>
    </w:rPr>
  </w:style>
  <w:style w:type="paragraph" w:styleId="a4">
    <w:name w:val="annotation subject"/>
    <w:basedOn w:val="a5"/>
    <w:next w:val="a5"/>
    <w:rsid w:val="00986ED6"/>
    <w:rPr>
      <w:b/>
      <w:bCs/>
    </w:rPr>
  </w:style>
  <w:style w:type="paragraph" w:styleId="a5">
    <w:name w:val="annotation text"/>
    <w:basedOn w:val="a"/>
    <w:link w:val="Char"/>
    <w:semiHidden/>
    <w:rsid w:val="00986ED6"/>
    <w:pPr>
      <w:jc w:val="left"/>
    </w:pPr>
  </w:style>
  <w:style w:type="paragraph" w:styleId="a6">
    <w:name w:val="Body Text First Indent"/>
    <w:basedOn w:val="a7"/>
    <w:link w:val="Char0"/>
    <w:rsid w:val="00986ED6"/>
    <w:pPr>
      <w:spacing w:after="120"/>
      <w:ind w:firstLineChars="100" w:firstLine="420"/>
      <w:jc w:val="both"/>
    </w:pPr>
    <w:rPr>
      <w:rFonts w:ascii="Times New Roman" w:eastAsia="宋体"/>
      <w:kern w:val="2"/>
      <w:position w:val="0"/>
      <w:sz w:val="21"/>
      <w:szCs w:val="24"/>
    </w:rPr>
  </w:style>
  <w:style w:type="paragraph" w:styleId="a7">
    <w:name w:val="Body Text"/>
    <w:basedOn w:val="a"/>
    <w:rsid w:val="00986ED6"/>
    <w:pPr>
      <w:jc w:val="center"/>
    </w:pPr>
    <w:rPr>
      <w:rFonts w:ascii="方正大黑简体" w:eastAsia="方正大黑简体"/>
      <w:kern w:val="44"/>
      <w:position w:val="6"/>
      <w:sz w:val="30"/>
      <w:szCs w:val="20"/>
    </w:rPr>
  </w:style>
  <w:style w:type="paragraph" w:styleId="20">
    <w:name w:val="List Number 2"/>
    <w:basedOn w:val="a"/>
    <w:rsid w:val="00986ED6"/>
    <w:pPr>
      <w:tabs>
        <w:tab w:val="left" w:pos="1440"/>
      </w:tabs>
      <w:spacing w:line="360" w:lineRule="auto"/>
      <w:ind w:left="1440" w:hanging="1440"/>
    </w:pPr>
    <w:rPr>
      <w:sz w:val="24"/>
    </w:rPr>
  </w:style>
  <w:style w:type="paragraph" w:styleId="a8">
    <w:name w:val="List Number"/>
    <w:basedOn w:val="a"/>
    <w:rsid w:val="00986ED6"/>
    <w:pPr>
      <w:tabs>
        <w:tab w:val="left" w:pos="2952"/>
      </w:tabs>
      <w:ind w:left="2952" w:hanging="432"/>
    </w:pPr>
  </w:style>
  <w:style w:type="paragraph" w:styleId="a9">
    <w:name w:val="Document Map"/>
    <w:basedOn w:val="a"/>
    <w:rsid w:val="00986ED6"/>
    <w:pPr>
      <w:shd w:val="clear" w:color="auto" w:fill="000080"/>
    </w:pPr>
  </w:style>
  <w:style w:type="paragraph" w:styleId="aa">
    <w:name w:val="Salutation"/>
    <w:basedOn w:val="a"/>
    <w:next w:val="a"/>
    <w:rsid w:val="00986ED6"/>
    <w:rPr>
      <w:rFonts w:ascii="仿宋_GB2312" w:eastAsia="仿宋_GB2312"/>
      <w:sz w:val="28"/>
      <w:szCs w:val="20"/>
    </w:rPr>
  </w:style>
  <w:style w:type="paragraph" w:styleId="30">
    <w:name w:val="Body Text 3"/>
    <w:basedOn w:val="a"/>
    <w:rsid w:val="00986ED6"/>
    <w:pPr>
      <w:spacing w:after="120"/>
    </w:pPr>
    <w:rPr>
      <w:sz w:val="16"/>
      <w:szCs w:val="16"/>
    </w:rPr>
  </w:style>
  <w:style w:type="paragraph" w:styleId="ab">
    <w:name w:val="Body Text Indent"/>
    <w:basedOn w:val="a"/>
    <w:rsid w:val="00986ED6"/>
    <w:pPr>
      <w:spacing w:after="120"/>
      <w:ind w:leftChars="200" w:left="420"/>
    </w:pPr>
  </w:style>
  <w:style w:type="paragraph" w:styleId="31">
    <w:name w:val="toc 3"/>
    <w:basedOn w:val="a"/>
    <w:next w:val="a"/>
    <w:rsid w:val="00986ED6"/>
    <w:pPr>
      <w:ind w:leftChars="400" w:left="840"/>
    </w:pPr>
  </w:style>
  <w:style w:type="paragraph" w:styleId="ac">
    <w:name w:val="Plain Text"/>
    <w:basedOn w:val="a"/>
    <w:link w:val="Char1"/>
    <w:rsid w:val="00986ED6"/>
    <w:rPr>
      <w:rFonts w:ascii="宋体" w:hAnsi="Courier New"/>
      <w:szCs w:val="21"/>
    </w:rPr>
  </w:style>
  <w:style w:type="paragraph" w:styleId="32">
    <w:name w:val="index 3"/>
    <w:basedOn w:val="a"/>
    <w:next w:val="a"/>
    <w:rsid w:val="00986ED6"/>
    <w:pPr>
      <w:ind w:left="840"/>
    </w:pPr>
    <w:rPr>
      <w:szCs w:val="20"/>
    </w:rPr>
  </w:style>
  <w:style w:type="paragraph" w:styleId="ad">
    <w:name w:val="Date"/>
    <w:basedOn w:val="a"/>
    <w:next w:val="a"/>
    <w:rsid w:val="00986ED6"/>
    <w:pPr>
      <w:ind w:leftChars="2500" w:left="100"/>
    </w:pPr>
    <w:rPr>
      <w:sz w:val="28"/>
      <w:szCs w:val="20"/>
    </w:rPr>
  </w:style>
  <w:style w:type="paragraph" w:styleId="21">
    <w:name w:val="Body Text Indent 2"/>
    <w:basedOn w:val="a"/>
    <w:rsid w:val="00986ED6"/>
    <w:pPr>
      <w:spacing w:line="400" w:lineRule="exact"/>
      <w:ind w:firstLine="480"/>
    </w:pPr>
    <w:rPr>
      <w:rFonts w:ascii="宋体" w:hAnsi="宋体"/>
      <w:sz w:val="24"/>
    </w:rPr>
  </w:style>
  <w:style w:type="paragraph" w:styleId="ae">
    <w:name w:val="Balloon Text"/>
    <w:basedOn w:val="a"/>
    <w:rsid w:val="00986ED6"/>
    <w:rPr>
      <w:sz w:val="18"/>
      <w:szCs w:val="18"/>
    </w:rPr>
  </w:style>
  <w:style w:type="paragraph" w:styleId="af">
    <w:name w:val="footer"/>
    <w:basedOn w:val="a"/>
    <w:link w:val="Char2"/>
    <w:uiPriority w:val="99"/>
    <w:rsid w:val="00986ED6"/>
    <w:pPr>
      <w:tabs>
        <w:tab w:val="center" w:pos="4153"/>
        <w:tab w:val="right" w:pos="8306"/>
      </w:tabs>
      <w:snapToGrid w:val="0"/>
      <w:jc w:val="left"/>
    </w:pPr>
    <w:rPr>
      <w:sz w:val="18"/>
      <w:szCs w:val="18"/>
    </w:rPr>
  </w:style>
  <w:style w:type="paragraph" w:styleId="af0">
    <w:name w:val="header"/>
    <w:basedOn w:val="a"/>
    <w:link w:val="Char3"/>
    <w:uiPriority w:val="99"/>
    <w:rsid w:val="00986ED6"/>
    <w:pPr>
      <w:pBdr>
        <w:bottom w:val="single" w:sz="6" w:space="1" w:color="auto"/>
      </w:pBdr>
      <w:tabs>
        <w:tab w:val="center" w:pos="4153"/>
        <w:tab w:val="right" w:pos="8306"/>
      </w:tabs>
      <w:snapToGrid w:val="0"/>
      <w:jc w:val="center"/>
    </w:pPr>
    <w:rPr>
      <w:sz w:val="18"/>
      <w:szCs w:val="18"/>
    </w:rPr>
  </w:style>
  <w:style w:type="paragraph" w:styleId="af1">
    <w:name w:val="Signature"/>
    <w:basedOn w:val="a"/>
    <w:rsid w:val="00986ED6"/>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rsid w:val="00986ED6"/>
  </w:style>
  <w:style w:type="paragraph" w:styleId="af2">
    <w:name w:val="index heading"/>
    <w:basedOn w:val="a"/>
    <w:next w:val="11"/>
    <w:rsid w:val="00986ED6"/>
    <w:rPr>
      <w:szCs w:val="20"/>
    </w:rPr>
  </w:style>
  <w:style w:type="paragraph" w:styleId="11">
    <w:name w:val="index 1"/>
    <w:basedOn w:val="a"/>
    <w:next w:val="a"/>
    <w:semiHidden/>
    <w:rsid w:val="00986ED6"/>
  </w:style>
  <w:style w:type="paragraph" w:styleId="af3">
    <w:name w:val="footnote text"/>
    <w:basedOn w:val="a"/>
    <w:rsid w:val="00986ED6"/>
    <w:pPr>
      <w:snapToGrid w:val="0"/>
      <w:jc w:val="left"/>
    </w:pPr>
    <w:rPr>
      <w:sz w:val="18"/>
      <w:szCs w:val="18"/>
    </w:rPr>
  </w:style>
  <w:style w:type="paragraph" w:styleId="33">
    <w:name w:val="Body Text Indent 3"/>
    <w:basedOn w:val="a"/>
    <w:rsid w:val="00986ED6"/>
    <w:pPr>
      <w:spacing w:before="120" w:after="120" w:line="264" w:lineRule="auto"/>
      <w:ind w:left="480"/>
    </w:pPr>
    <w:rPr>
      <w:b/>
      <w:bCs/>
      <w:sz w:val="24"/>
      <w:szCs w:val="20"/>
    </w:rPr>
  </w:style>
  <w:style w:type="paragraph" w:styleId="22">
    <w:name w:val="toc 2"/>
    <w:basedOn w:val="a"/>
    <w:next w:val="a"/>
    <w:rsid w:val="00986ED6"/>
    <w:pPr>
      <w:ind w:leftChars="200" w:left="420"/>
    </w:pPr>
  </w:style>
  <w:style w:type="paragraph" w:styleId="23">
    <w:name w:val="Body Text 2"/>
    <w:basedOn w:val="a"/>
    <w:rsid w:val="00986ED6"/>
    <w:pPr>
      <w:jc w:val="center"/>
    </w:pPr>
    <w:rPr>
      <w:b/>
      <w:bCs/>
      <w:sz w:val="72"/>
      <w:szCs w:val="20"/>
    </w:rPr>
  </w:style>
  <w:style w:type="paragraph" w:styleId="HTML">
    <w:name w:val="HTML Preformatted"/>
    <w:basedOn w:val="a"/>
    <w:rsid w:val="00986E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rsid w:val="00986ED6"/>
    <w:pPr>
      <w:widowControl/>
      <w:spacing w:before="100" w:beforeAutospacing="1" w:after="100" w:afterAutospacing="1"/>
      <w:jc w:val="left"/>
    </w:pPr>
    <w:rPr>
      <w:rFonts w:ascii="宋体" w:hAnsi="宋体" w:cs="宋体"/>
      <w:kern w:val="0"/>
      <w:sz w:val="24"/>
    </w:rPr>
  </w:style>
  <w:style w:type="paragraph" w:styleId="af5">
    <w:name w:val="Title"/>
    <w:basedOn w:val="a"/>
    <w:qFormat/>
    <w:rsid w:val="00986ED6"/>
    <w:pPr>
      <w:widowControl/>
      <w:overflowPunct w:val="0"/>
      <w:autoSpaceDE w:val="0"/>
      <w:autoSpaceDN w:val="0"/>
      <w:adjustRightInd w:val="0"/>
      <w:spacing w:line="420" w:lineRule="exact"/>
      <w:jc w:val="center"/>
      <w:textAlignment w:val="baseline"/>
    </w:pPr>
    <w:rPr>
      <w:rFonts w:eastAsia="黑体"/>
      <w:b/>
      <w:kern w:val="0"/>
      <w:sz w:val="28"/>
      <w:szCs w:val="20"/>
    </w:rPr>
  </w:style>
  <w:style w:type="character" w:styleId="af6">
    <w:name w:val="Strong"/>
    <w:qFormat/>
    <w:rsid w:val="00986ED6"/>
    <w:rPr>
      <w:b/>
      <w:bCs/>
    </w:rPr>
  </w:style>
  <w:style w:type="character" w:styleId="af7">
    <w:name w:val="page number"/>
    <w:basedOn w:val="a1"/>
    <w:rsid w:val="00986ED6"/>
  </w:style>
  <w:style w:type="character" w:styleId="af8">
    <w:name w:val="FollowedHyperlink"/>
    <w:rsid w:val="00986ED6"/>
    <w:rPr>
      <w:color w:val="800080"/>
      <w:u w:val="single"/>
    </w:rPr>
  </w:style>
  <w:style w:type="character" w:styleId="af9">
    <w:name w:val="line number"/>
    <w:basedOn w:val="a1"/>
    <w:rsid w:val="00986ED6"/>
  </w:style>
  <w:style w:type="character" w:styleId="afa">
    <w:name w:val="Hyperlink"/>
    <w:rsid w:val="00986ED6"/>
    <w:rPr>
      <w:color w:val="0000FF"/>
      <w:u w:val="single"/>
    </w:rPr>
  </w:style>
  <w:style w:type="character" w:styleId="afb">
    <w:name w:val="annotation reference"/>
    <w:rsid w:val="00986ED6"/>
    <w:rPr>
      <w:sz w:val="21"/>
      <w:szCs w:val="21"/>
    </w:rPr>
  </w:style>
  <w:style w:type="character" w:styleId="afc">
    <w:name w:val="footnote reference"/>
    <w:rsid w:val="00986ED6"/>
    <w:rPr>
      <w:vertAlign w:val="superscript"/>
    </w:rPr>
  </w:style>
  <w:style w:type="paragraph" w:customStyle="1" w:styleId="lzq">
    <w:name w:val="正文lzq"/>
    <w:basedOn w:val="a"/>
    <w:rsid w:val="00986ED6"/>
    <w:pPr>
      <w:adjustRightInd w:val="0"/>
      <w:spacing w:line="360" w:lineRule="auto"/>
      <w:ind w:firstLine="480"/>
      <w:textAlignment w:val="baseline"/>
    </w:pPr>
    <w:rPr>
      <w:kern w:val="0"/>
      <w:sz w:val="24"/>
      <w:szCs w:val="20"/>
    </w:rPr>
  </w:style>
  <w:style w:type="paragraph" w:customStyle="1" w:styleId="12">
    <w:name w:val="列出段落1"/>
    <w:basedOn w:val="a"/>
    <w:qFormat/>
    <w:rsid w:val="00986ED6"/>
    <w:pPr>
      <w:ind w:firstLineChars="200" w:firstLine="420"/>
    </w:pPr>
    <w:rPr>
      <w:rFonts w:ascii="Calibri" w:hAnsi="Calibri"/>
      <w:szCs w:val="22"/>
    </w:rPr>
  </w:style>
  <w:style w:type="paragraph" w:customStyle="1" w:styleId="afd">
    <w:name w:val="项目符号，一级"/>
    <w:basedOn w:val="afe"/>
    <w:next w:val="afe"/>
    <w:rsid w:val="00986ED6"/>
    <w:pPr>
      <w:tabs>
        <w:tab w:val="left" w:pos="1320"/>
      </w:tabs>
      <w:spacing w:line="240" w:lineRule="atLeast"/>
      <w:ind w:leftChars="179" w:left="376" w:firstLine="0"/>
    </w:pPr>
    <w:rPr>
      <w:bCs w:val="0"/>
      <w:color w:val="000000"/>
      <w:szCs w:val="24"/>
    </w:rPr>
  </w:style>
  <w:style w:type="paragraph" w:customStyle="1" w:styleId="afe">
    <w:name w:val="正文格式"/>
    <w:basedOn w:val="a"/>
    <w:rsid w:val="00986ED6"/>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Char">
    <w:name w:val="Char Char Char"/>
    <w:basedOn w:val="a9"/>
    <w:rsid w:val="00986ED6"/>
    <w:pPr>
      <w:spacing w:line="436" w:lineRule="exact"/>
    </w:pPr>
  </w:style>
  <w:style w:type="paragraph" w:customStyle="1" w:styleId="qw">
    <w:name w:val="qw"/>
    <w:rsid w:val="00986ED6"/>
    <w:pPr>
      <w:widowControl w:val="0"/>
      <w:adjustRightInd w:val="0"/>
      <w:spacing w:line="312" w:lineRule="atLeast"/>
      <w:jc w:val="both"/>
      <w:textAlignment w:val="baseline"/>
    </w:pPr>
    <w:rPr>
      <w:rFonts w:ascii="宋体"/>
      <w:sz w:val="24"/>
    </w:rPr>
  </w:style>
  <w:style w:type="paragraph" w:customStyle="1" w:styleId="24">
    <w:name w:val="正文2"/>
    <w:basedOn w:val="a"/>
    <w:rsid w:val="00986ED6"/>
    <w:pPr>
      <w:spacing w:before="156" w:line="360" w:lineRule="auto"/>
      <w:ind w:firstLineChars="200" w:firstLine="510"/>
    </w:pPr>
    <w:rPr>
      <w:sz w:val="24"/>
      <w:szCs w:val="20"/>
    </w:rPr>
  </w:style>
  <w:style w:type="paragraph" w:customStyle="1" w:styleId="aff">
    <w:name w:val="样式"/>
    <w:basedOn w:val="a"/>
    <w:rsid w:val="00986ED6"/>
    <w:pPr>
      <w:autoSpaceDE w:val="0"/>
      <w:autoSpaceDN w:val="0"/>
      <w:snapToGrid w:val="0"/>
      <w:spacing w:before="120" w:after="120" w:line="360" w:lineRule="auto"/>
    </w:pPr>
    <w:rPr>
      <w:rFonts w:ascii="宋体"/>
      <w:sz w:val="24"/>
      <w:szCs w:val="20"/>
    </w:rPr>
  </w:style>
  <w:style w:type="paragraph" w:customStyle="1" w:styleId="flNote">
    <w:name w:val="flNote"/>
    <w:basedOn w:val="a"/>
    <w:rsid w:val="00986ED6"/>
    <w:pPr>
      <w:adjustRightInd w:val="0"/>
      <w:spacing w:before="567" w:line="360" w:lineRule="atLeast"/>
      <w:jc w:val="center"/>
      <w:textAlignment w:val="baseline"/>
    </w:pPr>
    <w:rPr>
      <w:rFonts w:eastAsia="黑体"/>
      <w:b/>
      <w:kern w:val="0"/>
      <w:sz w:val="24"/>
      <w:szCs w:val="20"/>
    </w:rPr>
  </w:style>
  <w:style w:type="paragraph" w:customStyle="1" w:styleId="25">
    <w:name w:val="丁华标题2"/>
    <w:basedOn w:val="2"/>
    <w:next w:val="aff0"/>
    <w:rsid w:val="00986ED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rsid w:val="00986ED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CharCharCharCharCharCharChar">
    <w:name w:val="Char Char Char Char Char Char Char"/>
    <w:basedOn w:val="a"/>
    <w:rsid w:val="00986ED6"/>
    <w:rPr>
      <w:rFonts w:ascii="Tahoma" w:hAnsi="Tahoma"/>
      <w:sz w:val="24"/>
      <w:szCs w:val="20"/>
    </w:rPr>
  </w:style>
  <w:style w:type="paragraph" w:customStyle="1" w:styleId="40">
    <w:name w:val="马刚标题4"/>
    <w:basedOn w:val="34"/>
    <w:next w:val="a"/>
    <w:rsid w:val="00986ED6"/>
    <w:pPr>
      <w:tabs>
        <w:tab w:val="left" w:pos="1050"/>
      </w:tabs>
      <w:spacing w:before="100" w:after="40"/>
      <w:outlineLvl w:val="3"/>
    </w:pPr>
    <w:rPr>
      <w:b w:val="0"/>
    </w:rPr>
  </w:style>
  <w:style w:type="paragraph" w:customStyle="1" w:styleId="34">
    <w:name w:val="马刚标题3"/>
    <w:basedOn w:val="a"/>
    <w:next w:val="a"/>
    <w:rsid w:val="00986ED6"/>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Char1CharCharChar">
    <w:name w:val="Char1 Char Char Char"/>
    <w:basedOn w:val="a"/>
    <w:rsid w:val="00986ED6"/>
    <w:rPr>
      <w:rFonts w:ascii="Tahoma" w:hAnsi="Tahoma"/>
      <w:sz w:val="24"/>
      <w:szCs w:val="20"/>
    </w:rPr>
  </w:style>
  <w:style w:type="paragraph" w:customStyle="1" w:styleId="13">
    <w:name w:val="标题1，章节第一层"/>
    <w:basedOn w:val="afe"/>
    <w:next w:val="afe"/>
    <w:rsid w:val="00986ED6"/>
    <w:pPr>
      <w:tabs>
        <w:tab w:val="left" w:pos="693"/>
      </w:tabs>
      <w:spacing w:beforeLines="0"/>
      <w:ind w:left="482"/>
      <w:outlineLvl w:val="0"/>
    </w:pPr>
    <w:rPr>
      <w:color w:val="000000"/>
      <w:sz w:val="24"/>
      <w:szCs w:val="24"/>
    </w:rPr>
  </w:style>
  <w:style w:type="paragraph" w:customStyle="1" w:styleId="Char4">
    <w:name w:val="Char"/>
    <w:basedOn w:val="a"/>
    <w:rsid w:val="00986ED6"/>
    <w:pPr>
      <w:spacing w:afterLines="50" w:line="360" w:lineRule="auto"/>
    </w:pPr>
    <w:rPr>
      <w:rFonts w:ascii="Tahoma" w:hAnsi="Tahoma"/>
      <w:sz w:val="24"/>
      <w:szCs w:val="20"/>
    </w:rPr>
  </w:style>
  <w:style w:type="paragraph" w:customStyle="1" w:styleId="aff1">
    <w:name w:val="文档正文"/>
    <w:basedOn w:val="a"/>
    <w:rsid w:val="00986ED6"/>
    <w:pPr>
      <w:spacing w:line="360" w:lineRule="auto"/>
    </w:pPr>
    <w:rPr>
      <w:rFonts w:ascii="宋体" w:hAnsi="宋体"/>
      <w:b/>
      <w:bCs/>
    </w:rPr>
  </w:style>
  <w:style w:type="paragraph" w:customStyle="1" w:styleId="ParaChar">
    <w:name w:val="默认段落字体 Para Char"/>
    <w:basedOn w:val="a"/>
    <w:rsid w:val="00986ED6"/>
    <w:pPr>
      <w:adjustRightInd w:val="0"/>
      <w:spacing w:line="360" w:lineRule="auto"/>
    </w:pPr>
    <w:rPr>
      <w:kern w:val="0"/>
      <w:sz w:val="24"/>
    </w:rPr>
  </w:style>
  <w:style w:type="paragraph" w:customStyle="1" w:styleId="xl38">
    <w:name w:val="xl38"/>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Test2">
    <w:name w:val="Test2"/>
    <w:basedOn w:val="2"/>
    <w:rsid w:val="00986ED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rsid w:val="00986ED6"/>
    <w:pPr>
      <w:spacing w:before="0" w:line="113" w:lineRule="atLeast"/>
    </w:pPr>
  </w:style>
  <w:style w:type="paragraph" w:customStyle="1" w:styleId="font7">
    <w:name w:val="font7"/>
    <w:basedOn w:val="a"/>
    <w:rsid w:val="00986ED6"/>
    <w:pPr>
      <w:widowControl/>
      <w:spacing w:before="100" w:beforeAutospacing="1" w:after="100" w:afterAutospacing="1"/>
      <w:jc w:val="left"/>
    </w:pPr>
    <w:rPr>
      <w:rFonts w:ascii="宋体" w:hAnsi="宋体" w:hint="eastAsia"/>
      <w:b/>
      <w:bCs/>
      <w:kern w:val="0"/>
      <w:sz w:val="24"/>
    </w:rPr>
  </w:style>
  <w:style w:type="paragraph" w:customStyle="1" w:styleId="CharCharCharChar">
    <w:name w:val="小四 段落 宋体 Char Char Char Char"/>
    <w:basedOn w:val="a"/>
    <w:rsid w:val="00986ED6"/>
    <w:pPr>
      <w:spacing w:line="360" w:lineRule="auto"/>
      <w:ind w:right="-33" w:firstLineChars="200" w:firstLine="480"/>
      <w:jc w:val="left"/>
    </w:pPr>
    <w:rPr>
      <w:sz w:val="24"/>
    </w:rPr>
  </w:style>
  <w:style w:type="paragraph" w:customStyle="1" w:styleId="Char10">
    <w:name w:val="Char1"/>
    <w:basedOn w:val="a"/>
    <w:rsid w:val="00986ED6"/>
    <w:rPr>
      <w:rFonts w:ascii="仿宋_GB2312" w:eastAsia="仿宋_GB2312"/>
      <w:b/>
      <w:sz w:val="32"/>
      <w:szCs w:val="32"/>
    </w:rPr>
  </w:style>
  <w:style w:type="paragraph" w:customStyle="1" w:styleId="font5">
    <w:name w:val="font5"/>
    <w:basedOn w:val="a"/>
    <w:rsid w:val="00986ED6"/>
    <w:pPr>
      <w:widowControl/>
      <w:spacing w:before="100" w:beforeAutospacing="1" w:after="100" w:afterAutospacing="1"/>
      <w:jc w:val="left"/>
    </w:pPr>
    <w:rPr>
      <w:rFonts w:ascii="宋体" w:hAnsi="宋体" w:cs="宋体"/>
      <w:kern w:val="0"/>
      <w:sz w:val="18"/>
      <w:szCs w:val="18"/>
    </w:rPr>
  </w:style>
  <w:style w:type="paragraph" w:customStyle="1" w:styleId="xl37">
    <w:name w:val="xl37"/>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0"/>
      <w:szCs w:val="20"/>
    </w:rPr>
  </w:style>
  <w:style w:type="paragraph" w:customStyle="1" w:styleId="14">
    <w:name w:val="样式1"/>
    <w:basedOn w:val="a"/>
    <w:rsid w:val="00986ED6"/>
    <w:pPr>
      <w:spacing w:line="300" w:lineRule="auto"/>
      <w:ind w:firstLineChars="200" w:firstLine="480"/>
    </w:pPr>
    <w:rPr>
      <w:sz w:val="24"/>
    </w:rPr>
  </w:style>
  <w:style w:type="paragraph" w:customStyle="1" w:styleId="CharCharCharChar0">
    <w:name w:val="Char Char Char Char"/>
    <w:basedOn w:val="a"/>
    <w:rsid w:val="00986ED6"/>
    <w:pPr>
      <w:widowControl/>
      <w:spacing w:after="160" w:line="240" w:lineRule="exact"/>
      <w:jc w:val="center"/>
    </w:pPr>
    <w:rPr>
      <w:rFonts w:ascii="黑体" w:eastAsia="黑体" w:hAnsi="Verdana"/>
      <w:kern w:val="0"/>
      <w:sz w:val="32"/>
      <w:szCs w:val="32"/>
      <w:lang w:eastAsia="en-US"/>
    </w:rPr>
  </w:style>
  <w:style w:type="paragraph" w:customStyle="1" w:styleId="26">
    <w:name w:val="样式 首行缩进:  2 字符"/>
    <w:basedOn w:val="a"/>
    <w:link w:val="2CharChar"/>
    <w:rsid w:val="00986ED6"/>
    <w:pPr>
      <w:spacing w:line="360" w:lineRule="auto"/>
      <w:ind w:firstLineChars="200" w:firstLine="480"/>
    </w:pPr>
    <w:rPr>
      <w:rFonts w:cs="宋体"/>
      <w:sz w:val="24"/>
      <w:szCs w:val="20"/>
    </w:rPr>
  </w:style>
  <w:style w:type="paragraph" w:customStyle="1" w:styleId="xl44">
    <w:name w:val="xl44"/>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ff2">
    <w:name w:val="表格内容"/>
    <w:basedOn w:val="a"/>
    <w:rsid w:val="00986ED6"/>
    <w:pPr>
      <w:widowControl/>
      <w:autoSpaceDE w:val="0"/>
      <w:autoSpaceDN w:val="0"/>
      <w:adjustRightInd w:val="0"/>
      <w:spacing w:before="60" w:line="300" w:lineRule="auto"/>
      <w:jc w:val="center"/>
      <w:textAlignment w:val="bottom"/>
    </w:pPr>
    <w:rPr>
      <w:kern w:val="0"/>
      <w:szCs w:val="20"/>
    </w:rPr>
  </w:style>
  <w:style w:type="paragraph" w:customStyle="1" w:styleId="CharCharCharCharCharCharCharCharCharCharChar">
    <w:name w:val="Char Char Char Char Char Char Char Char Char Char Char"/>
    <w:basedOn w:val="a"/>
    <w:rsid w:val="00986ED6"/>
    <w:rPr>
      <w:rFonts w:ascii="Tahoma" w:hAnsi="Tahoma"/>
      <w:sz w:val="24"/>
      <w:szCs w:val="20"/>
    </w:rPr>
  </w:style>
  <w:style w:type="paragraph" w:customStyle="1" w:styleId="27">
    <w:name w:val="样式2"/>
    <w:basedOn w:val="a"/>
    <w:rsid w:val="00986ED6"/>
    <w:pPr>
      <w:spacing w:line="360" w:lineRule="auto"/>
      <w:ind w:leftChars="200" w:left="200"/>
    </w:pPr>
    <w:rPr>
      <w:rFonts w:ascii="宋体" w:hAnsi="宋体"/>
      <w:b/>
      <w:sz w:val="24"/>
    </w:rPr>
  </w:style>
  <w:style w:type="paragraph" w:customStyle="1" w:styleId="15">
    <w:name w:val="1"/>
    <w:basedOn w:val="a"/>
    <w:next w:val="23"/>
    <w:rsid w:val="00986ED6"/>
    <w:pPr>
      <w:spacing w:line="360" w:lineRule="auto"/>
    </w:pPr>
    <w:rPr>
      <w:rFonts w:eastAsia="仿宋_GB2312"/>
      <w:sz w:val="24"/>
    </w:rPr>
  </w:style>
  <w:style w:type="paragraph" w:customStyle="1" w:styleId="3H3sect123BOD0Heading3-oldh3l3CTLevel3Head">
    <w:name w:val="样式 标题 3H3sect1.2.3BOD 0Heading 3 - oldh3l3CTLevel 3 Head..."/>
    <w:basedOn w:val="3"/>
    <w:rsid w:val="00986ED6"/>
    <w:pPr>
      <w:spacing w:beforeLines="50" w:afterLines="50" w:line="240" w:lineRule="auto"/>
      <w:jc w:val="left"/>
    </w:pPr>
    <w:rPr>
      <w:rFonts w:cs="宋体"/>
      <w:sz w:val="30"/>
      <w:szCs w:val="20"/>
    </w:rPr>
  </w:style>
  <w:style w:type="paragraph" w:customStyle="1" w:styleId="flType">
    <w:name w:val="flType"/>
    <w:basedOn w:val="flName"/>
    <w:rsid w:val="00986ED6"/>
    <w:pPr>
      <w:spacing w:after="284"/>
    </w:pPr>
    <w:rPr>
      <w:rFonts w:eastAsia="宋体"/>
      <w:b w:val="0"/>
    </w:rPr>
  </w:style>
  <w:style w:type="paragraph" w:customStyle="1" w:styleId="xl36">
    <w:name w:val="xl36"/>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00">
    <w:name w:val="a0"/>
    <w:basedOn w:val="a"/>
    <w:rsid w:val="00986ED6"/>
    <w:pPr>
      <w:widowControl/>
      <w:spacing w:before="100" w:beforeAutospacing="1" w:after="100" w:afterAutospacing="1"/>
    </w:pPr>
    <w:rPr>
      <w:rFonts w:ascii="宋体" w:hAnsi="宋体" w:cs="宋体"/>
      <w:kern w:val="0"/>
      <w:sz w:val="24"/>
    </w:rPr>
  </w:style>
  <w:style w:type="paragraph" w:customStyle="1" w:styleId="28">
    <w:name w:val="标题2，章节第二层"/>
    <w:basedOn w:val="a"/>
    <w:next w:val="afe"/>
    <w:rsid w:val="00986ED6"/>
    <w:p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ParaCharCharCharCharCharCharCharCharChar1CharCharCharCharCharCharChar">
    <w:name w:val="默认段落字体 Para Char Char Char Char Char Char Char Char Char1 Char Char Char Char Char Char Char"/>
    <w:basedOn w:val="a9"/>
    <w:rsid w:val="00986ED6"/>
    <w:rPr>
      <w:szCs w:val="20"/>
    </w:rPr>
  </w:style>
  <w:style w:type="paragraph" w:customStyle="1" w:styleId="aff3">
    <w:name w:val="标准小四"/>
    <w:basedOn w:val="a"/>
    <w:rsid w:val="00986ED6"/>
    <w:pPr>
      <w:spacing w:line="360" w:lineRule="auto"/>
      <w:ind w:firstLineChars="200" w:firstLine="480"/>
    </w:pPr>
    <w:rPr>
      <w:rFonts w:ascii="Arial" w:hAnsi="Arial"/>
      <w:sz w:val="24"/>
      <w:szCs w:val="21"/>
    </w:rPr>
  </w:style>
  <w:style w:type="paragraph" w:customStyle="1" w:styleId="4Char0">
    <w:name w:val="样式4 Char"/>
    <w:basedOn w:val="a"/>
    <w:rsid w:val="00986ED6"/>
    <w:pPr>
      <w:widowControl/>
      <w:spacing w:line="360" w:lineRule="auto"/>
      <w:ind w:firstLine="480"/>
      <w:jc w:val="left"/>
    </w:pPr>
    <w:rPr>
      <w:rFonts w:cs="宋体"/>
      <w:color w:val="000000"/>
      <w:kern w:val="0"/>
      <w:sz w:val="24"/>
    </w:rPr>
  </w:style>
  <w:style w:type="paragraph" w:customStyle="1" w:styleId="29">
    <w:name w:val="公文标题 2"/>
    <w:basedOn w:val="a"/>
    <w:next w:val="aff4"/>
    <w:rsid w:val="00986ED6"/>
    <w:pPr>
      <w:outlineLvl w:val="1"/>
    </w:pPr>
    <w:rPr>
      <w:rFonts w:ascii="仿宋_GB2312" w:eastAsia="仿宋_GB2312" w:hAnsi="宋体"/>
      <w:kern w:val="28"/>
      <w:sz w:val="28"/>
    </w:rPr>
  </w:style>
  <w:style w:type="paragraph" w:customStyle="1" w:styleId="aff4">
    <w:name w:val="公文正文"/>
    <w:basedOn w:val="ab"/>
    <w:rsid w:val="00986ED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rsid w:val="00986ED6"/>
    <w:pPr>
      <w:widowControl/>
      <w:spacing w:line="360" w:lineRule="auto"/>
      <w:ind w:firstLineChars="200" w:firstLine="420"/>
    </w:pPr>
    <w:rPr>
      <w:rFonts w:hAnsi="Arial" w:cs="Arial"/>
      <w:kern w:val="0"/>
      <w:szCs w:val="21"/>
    </w:rPr>
  </w:style>
  <w:style w:type="paragraph" w:customStyle="1" w:styleId="CharCharChar1">
    <w:name w:val="Char Char Char1"/>
    <w:basedOn w:val="a"/>
    <w:rsid w:val="00986ED6"/>
    <w:rPr>
      <w:rFonts w:ascii="Tahoma" w:hAnsi="Tahoma"/>
      <w:sz w:val="24"/>
      <w:szCs w:val="20"/>
    </w:rPr>
  </w:style>
  <w:style w:type="paragraph" w:customStyle="1" w:styleId="aff5">
    <w:name w:val="章标题"/>
    <w:next w:val="aff6"/>
    <w:rsid w:val="00986ED6"/>
    <w:pPr>
      <w:spacing w:beforeLines="50" w:afterLines="50"/>
      <w:jc w:val="both"/>
      <w:outlineLvl w:val="1"/>
    </w:pPr>
    <w:rPr>
      <w:rFonts w:eastAsia="黑体"/>
      <w:sz w:val="21"/>
    </w:rPr>
  </w:style>
  <w:style w:type="paragraph" w:customStyle="1" w:styleId="aff6">
    <w:name w:val="段"/>
    <w:rsid w:val="00986ED6"/>
    <w:pPr>
      <w:autoSpaceDE w:val="0"/>
      <w:autoSpaceDN w:val="0"/>
      <w:ind w:firstLineChars="200" w:firstLine="200"/>
      <w:jc w:val="both"/>
    </w:pPr>
    <w:rPr>
      <w:rFonts w:ascii="宋体"/>
      <w:sz w:val="21"/>
    </w:rPr>
  </w:style>
  <w:style w:type="paragraph" w:customStyle="1" w:styleId="05051">
    <w:name w:val="样式 加点正文 + 段前: 0.5 行 段后: 0.5 行1"/>
    <w:basedOn w:val="a"/>
    <w:rsid w:val="00986ED6"/>
    <w:pPr>
      <w:tabs>
        <w:tab w:val="left" w:pos="1268"/>
      </w:tabs>
      <w:spacing w:beforeLines="50" w:afterLines="50" w:line="300" w:lineRule="auto"/>
      <w:ind w:left="1268" w:hanging="420"/>
    </w:pPr>
    <w:rPr>
      <w:sz w:val="24"/>
      <w:szCs w:val="20"/>
    </w:rPr>
  </w:style>
  <w:style w:type="paragraph" w:customStyle="1" w:styleId="CharChar1Char">
    <w:name w:val="Char Char1 Char"/>
    <w:basedOn w:val="a"/>
    <w:rsid w:val="00986ED6"/>
    <w:pPr>
      <w:widowControl/>
      <w:spacing w:after="160" w:line="240" w:lineRule="exact"/>
      <w:jc w:val="left"/>
    </w:pPr>
    <w:rPr>
      <w:rFonts w:ascii="Verdana" w:hAnsi="Verdana"/>
      <w:kern w:val="0"/>
      <w:sz w:val="20"/>
      <w:szCs w:val="20"/>
      <w:lang w:eastAsia="en-US"/>
    </w:rPr>
  </w:style>
  <w:style w:type="paragraph" w:customStyle="1" w:styleId="xl32">
    <w:name w:val="xl32"/>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41">
    <w:name w:val="标题 4宋体"/>
    <w:basedOn w:val="4"/>
    <w:rsid w:val="00986ED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rsid w:val="00986ED6"/>
    <w:pPr>
      <w:widowControl/>
      <w:spacing w:after="160" w:line="240" w:lineRule="exact"/>
      <w:jc w:val="left"/>
    </w:pPr>
    <w:rPr>
      <w:rFonts w:ascii="Verdana" w:hAnsi="Verdana"/>
      <w:kern w:val="0"/>
      <w:sz w:val="20"/>
      <w:szCs w:val="20"/>
      <w:lang w:eastAsia="en-US"/>
    </w:rPr>
  </w:style>
  <w:style w:type="paragraph" w:customStyle="1" w:styleId="210">
    <w:name w:val="正文文本 21"/>
    <w:basedOn w:val="a"/>
    <w:rsid w:val="00986ED6"/>
    <w:pPr>
      <w:widowControl/>
      <w:overflowPunct w:val="0"/>
      <w:autoSpaceDE w:val="0"/>
      <w:autoSpaceDN w:val="0"/>
      <w:adjustRightInd w:val="0"/>
      <w:ind w:left="720" w:hanging="720"/>
      <w:textAlignment w:val="baseline"/>
    </w:pPr>
    <w:rPr>
      <w:kern w:val="0"/>
      <w:sz w:val="24"/>
      <w:szCs w:val="20"/>
    </w:rPr>
  </w:style>
  <w:style w:type="paragraph" w:customStyle="1" w:styleId="16">
    <w:name w:val="部分1"/>
    <w:basedOn w:val="a"/>
    <w:rsid w:val="00986ED6"/>
    <w:pPr>
      <w:keepNext/>
      <w:pageBreakBefore/>
      <w:tabs>
        <w:tab w:val="left" w:pos="360"/>
      </w:tabs>
      <w:spacing w:line="360" w:lineRule="auto"/>
      <w:jc w:val="center"/>
      <w:outlineLvl w:val="0"/>
    </w:pPr>
    <w:rPr>
      <w:rFonts w:eastAsia="黑体"/>
      <w:b/>
      <w:kern w:val="44"/>
      <w:sz w:val="36"/>
      <w:szCs w:val="20"/>
    </w:rPr>
  </w:style>
  <w:style w:type="paragraph" w:customStyle="1" w:styleId="aff7">
    <w:name w:val="段落"/>
    <w:rsid w:val="00986ED6"/>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8">
    <w:name w:val="方案正文"/>
    <w:basedOn w:val="a"/>
    <w:rsid w:val="00986ED6"/>
    <w:pPr>
      <w:spacing w:before="156" w:line="360" w:lineRule="auto"/>
      <w:ind w:firstLineChars="171" w:firstLine="359"/>
      <w:jc w:val="left"/>
    </w:pPr>
    <w:rPr>
      <w:rFonts w:ascii="Arial" w:hAnsi="Arial" w:cs="宋体"/>
      <w:sz w:val="24"/>
      <w:szCs w:val="21"/>
    </w:rPr>
  </w:style>
  <w:style w:type="paragraph" w:customStyle="1" w:styleId="0741505">
    <w:name w:val="样式 样式 首行缩进:  0.74 厘米 行距: 1.5 倍行距 + 段后: 0.5 行"/>
    <w:basedOn w:val="a"/>
    <w:rsid w:val="00986ED6"/>
    <w:pPr>
      <w:spacing w:line="360" w:lineRule="auto"/>
      <w:ind w:firstLine="420"/>
    </w:pPr>
    <w:rPr>
      <w:rFonts w:ascii="楷体_GB2312" w:eastAsia="楷体_GB2312"/>
      <w:bCs/>
      <w:sz w:val="24"/>
      <w:szCs w:val="20"/>
    </w:rPr>
  </w:style>
  <w:style w:type="paragraph" w:customStyle="1" w:styleId="17">
    <w:name w:val="马刚标题1"/>
    <w:basedOn w:val="1"/>
    <w:next w:val="a"/>
    <w:rsid w:val="00986ED6"/>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rsid w:val="00986ED6"/>
    <w:pPr>
      <w:spacing w:line="300" w:lineRule="atLeast"/>
    </w:pPr>
    <w:rPr>
      <w:sz w:val="18"/>
    </w:rPr>
  </w:style>
  <w:style w:type="paragraph" w:customStyle="1" w:styleId="affa">
    <w:name w:val="标准文本"/>
    <w:basedOn w:val="a"/>
    <w:rsid w:val="00986ED6"/>
    <w:pPr>
      <w:spacing w:line="360" w:lineRule="auto"/>
      <w:ind w:firstLineChars="200" w:firstLine="480"/>
    </w:pPr>
    <w:rPr>
      <w:rFonts w:cs="宋体"/>
      <w:sz w:val="24"/>
    </w:rPr>
  </w:style>
  <w:style w:type="paragraph" w:customStyle="1" w:styleId="CharCharCharCharCharCharCharCharCharCharChar1CharCharChar1">
    <w:name w:val="Char Char Char Char Char Char Char Char Char Char Char1 Char Char Char1"/>
    <w:basedOn w:val="a"/>
    <w:rsid w:val="00986ED6"/>
    <w:pPr>
      <w:ind w:firstLineChars="200" w:firstLine="200"/>
      <w:jc w:val="left"/>
    </w:pPr>
    <w:rPr>
      <w:rFonts w:ascii="Tahoma" w:hAnsi="Tahoma"/>
      <w:sz w:val="24"/>
    </w:rPr>
  </w:style>
  <w:style w:type="paragraph" w:customStyle="1" w:styleId="3315">
    <w:name w:val="样式 小四 段前: 3 磅 段后: 3 磅 行距: 1.5 倍行距"/>
    <w:basedOn w:val="a"/>
    <w:rsid w:val="00986ED6"/>
    <w:pPr>
      <w:spacing w:before="60" w:after="60" w:line="360" w:lineRule="auto"/>
      <w:ind w:firstLineChars="225" w:firstLine="540"/>
    </w:pPr>
    <w:rPr>
      <w:rFonts w:cs="宋体"/>
      <w:sz w:val="24"/>
    </w:rPr>
  </w:style>
  <w:style w:type="paragraph" w:customStyle="1" w:styleId="affb">
    <w:name w:val="正文表标题"/>
    <w:next w:val="aff6"/>
    <w:rsid w:val="00986ED6"/>
    <w:pPr>
      <w:tabs>
        <w:tab w:val="left" w:pos="900"/>
      </w:tabs>
      <w:ind w:left="900" w:hanging="420"/>
      <w:jc w:val="center"/>
    </w:pPr>
    <w:rPr>
      <w:rFonts w:ascii="黑体" w:eastAsia="黑体"/>
      <w:sz w:val="21"/>
    </w:rPr>
  </w:style>
  <w:style w:type="paragraph" w:customStyle="1" w:styleId="1Char">
    <w:name w:val="华宇段落1 Char"/>
    <w:basedOn w:val="a"/>
    <w:rsid w:val="00986ED6"/>
    <w:pPr>
      <w:spacing w:line="360" w:lineRule="auto"/>
      <w:ind w:firstLineChars="200" w:firstLine="200"/>
    </w:pPr>
    <w:rPr>
      <w:bCs/>
      <w:sz w:val="24"/>
    </w:rPr>
  </w:style>
  <w:style w:type="paragraph" w:customStyle="1" w:styleId="3H3sect123BOD0Heading3-oldh3l3CTLevel3Head0">
    <w:name w:val="样式 样式 标题 3H3sect1.2.3BOD 0Heading 3 - oldh3l3CTLevel 3 Head... +..."/>
    <w:basedOn w:val="a"/>
    <w:rsid w:val="00986ED6"/>
    <w:pPr>
      <w:keepNext/>
      <w:keepLines/>
      <w:spacing w:beforeLines="50" w:afterLines="50"/>
      <w:jc w:val="left"/>
      <w:outlineLvl w:val="2"/>
    </w:pPr>
    <w:rPr>
      <w:rFonts w:cs="宋体"/>
      <w:b/>
      <w:bCs/>
      <w:sz w:val="24"/>
      <w:szCs w:val="20"/>
    </w:rPr>
  </w:style>
  <w:style w:type="paragraph" w:customStyle="1" w:styleId="18">
    <w:name w:val="无间隔1"/>
    <w:qFormat/>
    <w:rsid w:val="00986ED6"/>
    <w:pPr>
      <w:widowControl w:val="0"/>
      <w:jc w:val="both"/>
    </w:pPr>
    <w:rPr>
      <w:rFonts w:ascii="Calibri" w:eastAsia="微软雅黑" w:hAnsi="Calibri"/>
      <w:kern w:val="2"/>
      <w:sz w:val="24"/>
      <w:szCs w:val="22"/>
    </w:rPr>
  </w:style>
  <w:style w:type="paragraph" w:customStyle="1" w:styleId="affc">
    <w:name w:val="宏图高科"/>
    <w:basedOn w:val="a"/>
    <w:rsid w:val="00986ED6"/>
    <w:pPr>
      <w:spacing w:line="360" w:lineRule="auto"/>
      <w:ind w:firstLine="480"/>
    </w:pPr>
    <w:rPr>
      <w:rFonts w:eastAsia="楷体_GB2312"/>
      <w:sz w:val="24"/>
      <w:szCs w:val="20"/>
    </w:rPr>
  </w:style>
  <w:style w:type="paragraph" w:customStyle="1" w:styleId="zw">
    <w:name w:val="zw"/>
    <w:basedOn w:val="a"/>
    <w:rsid w:val="00986ED6"/>
    <w:pPr>
      <w:widowControl/>
      <w:spacing w:line="360" w:lineRule="auto"/>
      <w:ind w:firstLineChars="200" w:firstLine="480"/>
      <w:jc w:val="left"/>
    </w:pPr>
    <w:rPr>
      <w:rFonts w:ascii="宋体" w:hAnsi="宋体"/>
      <w:bCs/>
      <w:kern w:val="0"/>
      <w:sz w:val="24"/>
      <w:szCs w:val="20"/>
    </w:rPr>
  </w:style>
  <w:style w:type="paragraph" w:customStyle="1" w:styleId="50">
    <w:name w:val="标题5，章节第五层"/>
    <w:basedOn w:val="a"/>
    <w:next w:val="a"/>
    <w:rsid w:val="00986ED6"/>
    <w:pPr>
      <w:tabs>
        <w:tab w:val="left" w:pos="1050"/>
        <w:tab w:val="left" w:pos="2100"/>
      </w:tabs>
      <w:spacing w:before="78"/>
      <w:ind w:left="2100" w:hanging="420"/>
      <w:outlineLvl w:val="4"/>
    </w:pPr>
    <w:rPr>
      <w:rFonts w:ascii="Arial" w:eastAsia="华文细黑" w:hAnsi="Arial"/>
      <w:sz w:val="30"/>
    </w:rPr>
  </w:style>
  <w:style w:type="paragraph" w:customStyle="1" w:styleId="retrait3">
    <w:name w:val="retrait3"/>
    <w:basedOn w:val="a"/>
    <w:rsid w:val="00986ED6"/>
    <w:pPr>
      <w:widowControl/>
      <w:spacing w:before="20" w:after="20"/>
      <w:ind w:left="851"/>
      <w:jc w:val="left"/>
    </w:pPr>
    <w:rPr>
      <w:rFonts w:ascii="Arial" w:hAnsi="Arial"/>
      <w:kern w:val="0"/>
      <w:sz w:val="24"/>
      <w:szCs w:val="20"/>
    </w:rPr>
  </w:style>
  <w:style w:type="paragraph" w:customStyle="1" w:styleId="70">
    <w:name w:val="7"/>
    <w:basedOn w:val="a"/>
    <w:next w:val="af4"/>
    <w:rsid w:val="00986ED6"/>
    <w:pPr>
      <w:widowControl/>
      <w:spacing w:before="100" w:beforeAutospacing="1" w:after="100" w:afterAutospacing="1"/>
      <w:jc w:val="left"/>
    </w:pPr>
    <w:rPr>
      <w:rFonts w:ascii="宋体" w:hAnsi="宋体"/>
      <w:kern w:val="0"/>
      <w:sz w:val="24"/>
      <w:szCs w:val="20"/>
    </w:rPr>
  </w:style>
  <w:style w:type="paragraph" w:customStyle="1" w:styleId="affd">
    <w:name w:val="项目符号：一级"/>
    <w:basedOn w:val="afe"/>
    <w:next w:val="afe"/>
    <w:rsid w:val="00986ED6"/>
    <w:pPr>
      <w:ind w:rightChars="-64" w:right="-134"/>
    </w:pPr>
    <w:rPr>
      <w:bCs w:val="0"/>
    </w:rPr>
  </w:style>
  <w:style w:type="paragraph" w:customStyle="1" w:styleId="contentlineheight">
    <w:name w:val="content_lineheight"/>
    <w:basedOn w:val="a"/>
    <w:rsid w:val="00986ED6"/>
    <w:pPr>
      <w:widowControl/>
      <w:spacing w:before="100" w:beforeAutospacing="1" w:after="100" w:afterAutospacing="1"/>
      <w:jc w:val="left"/>
    </w:pPr>
    <w:rPr>
      <w:rFonts w:ascii="宋体" w:hAnsi="宋体"/>
      <w:kern w:val="0"/>
      <w:sz w:val="24"/>
    </w:rPr>
  </w:style>
  <w:style w:type="paragraph" w:customStyle="1" w:styleId="3H32ndSubheadl3CTh3Level3Headlevel3PIM3Headi2">
    <w:name w:val="样式 标题 3H32nd Subheadl3CTh3Level 3 Headlevel_3PIM 3Headi...2"/>
    <w:basedOn w:val="3"/>
    <w:rsid w:val="00986ED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rsid w:val="00986ED6"/>
    <w:pPr>
      <w:spacing w:line="360" w:lineRule="auto"/>
    </w:pPr>
    <w:rPr>
      <w:szCs w:val="20"/>
    </w:rPr>
  </w:style>
  <w:style w:type="paragraph" w:customStyle="1" w:styleId="xl39">
    <w:name w:val="xl39"/>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19">
    <w:name w:val="正文1"/>
    <w:basedOn w:val="a"/>
    <w:next w:val="a"/>
    <w:rsid w:val="00986ED6"/>
    <w:pPr>
      <w:spacing w:before="156" w:line="360" w:lineRule="auto"/>
      <w:ind w:firstLineChars="200" w:firstLine="510"/>
    </w:pPr>
    <w:rPr>
      <w:sz w:val="24"/>
      <w:szCs w:val="20"/>
    </w:rPr>
  </w:style>
  <w:style w:type="paragraph" w:customStyle="1" w:styleId="CharCharCharCharChar">
    <w:name w:val="Char Char Char Char Char"/>
    <w:basedOn w:val="a"/>
    <w:rsid w:val="00986ED6"/>
    <w:rPr>
      <w:rFonts w:ascii="Tahoma" w:hAnsi="Tahoma"/>
      <w:sz w:val="24"/>
      <w:szCs w:val="20"/>
    </w:rPr>
  </w:style>
  <w:style w:type="paragraph" w:customStyle="1" w:styleId="ParaCharCharCharCharCharCharChar">
    <w:name w:val="默认段落字体 Para Char Char Char Char Char Char Char"/>
    <w:basedOn w:val="a"/>
    <w:rsid w:val="00986ED6"/>
    <w:rPr>
      <w:rFonts w:ascii="Tahoma" w:hAnsi="Tahoma"/>
      <w:sz w:val="24"/>
      <w:szCs w:val="20"/>
    </w:rPr>
  </w:style>
  <w:style w:type="paragraph" w:customStyle="1" w:styleId="Char20">
    <w:name w:val="Char2"/>
    <w:basedOn w:val="a9"/>
    <w:rsid w:val="00986ED6"/>
    <w:rPr>
      <w:rFonts w:ascii="Tahoma" w:hAnsi="Tahoma"/>
      <w:sz w:val="24"/>
    </w:rPr>
  </w:style>
  <w:style w:type="paragraph" w:customStyle="1" w:styleId="CD">
    <w:name w:val="CD 正文"/>
    <w:basedOn w:val="a"/>
    <w:rsid w:val="00986ED6"/>
    <w:pPr>
      <w:jc w:val="left"/>
    </w:pPr>
    <w:rPr>
      <w:rFonts w:ascii="Arial" w:eastAsia="微软雅黑" w:hAnsi="Arial"/>
    </w:rPr>
  </w:style>
  <w:style w:type="paragraph" w:customStyle="1" w:styleId="xl41">
    <w:name w:val="xl41"/>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4"/>
    </w:rPr>
  </w:style>
  <w:style w:type="paragraph" w:customStyle="1" w:styleId="affe">
    <w:name w:val="正文 居中"/>
    <w:basedOn w:val="a"/>
    <w:rsid w:val="00986ED6"/>
    <w:pPr>
      <w:spacing w:line="360" w:lineRule="auto"/>
      <w:jc w:val="center"/>
    </w:pPr>
    <w:rPr>
      <w:sz w:val="24"/>
      <w:szCs w:val="20"/>
    </w:rPr>
  </w:style>
  <w:style w:type="paragraph" w:customStyle="1" w:styleId="afff">
    <w:name w:val="符号与编号"/>
    <w:basedOn w:val="a"/>
    <w:rsid w:val="00986ED6"/>
    <w:pPr>
      <w:tabs>
        <w:tab w:val="left" w:pos="900"/>
      </w:tabs>
      <w:spacing w:afterLines="50" w:line="400" w:lineRule="atLeast"/>
      <w:ind w:left="900" w:hanging="420"/>
    </w:pPr>
    <w:rPr>
      <w:sz w:val="24"/>
    </w:rPr>
  </w:style>
  <w:style w:type="paragraph" w:customStyle="1" w:styleId="afff0">
    <w:name w:val="a"/>
    <w:basedOn w:val="a"/>
    <w:rsid w:val="00986ED6"/>
    <w:pPr>
      <w:widowControl/>
      <w:spacing w:before="100" w:beforeAutospacing="1" w:after="100" w:afterAutospacing="1"/>
    </w:pPr>
    <w:rPr>
      <w:rFonts w:ascii="宋体" w:hAnsi="宋体" w:cs="宋体"/>
      <w:kern w:val="0"/>
      <w:sz w:val="24"/>
    </w:rPr>
  </w:style>
  <w:style w:type="paragraph" w:customStyle="1" w:styleId="42">
    <w:name w:val="标题4，章节第四层"/>
    <w:basedOn w:val="a"/>
    <w:next w:val="a"/>
    <w:rsid w:val="00986ED6"/>
    <w:pPr>
      <w:tabs>
        <w:tab w:val="left" w:pos="0"/>
      </w:tabs>
      <w:spacing w:line="360" w:lineRule="auto"/>
      <w:outlineLvl w:val="3"/>
    </w:pPr>
    <w:rPr>
      <w:rFonts w:ascii="宋体" w:hAnsi="宋体"/>
      <w:b/>
      <w:sz w:val="24"/>
    </w:rPr>
  </w:style>
  <w:style w:type="paragraph" w:customStyle="1" w:styleId="afff1">
    <w:name w:val="二级条标题"/>
    <w:basedOn w:val="a"/>
    <w:next w:val="aff6"/>
    <w:rsid w:val="00986ED6"/>
    <w:pPr>
      <w:widowControl/>
      <w:tabs>
        <w:tab w:val="left" w:pos="2240"/>
      </w:tabs>
      <w:ind w:hanging="420"/>
      <w:outlineLvl w:val="3"/>
    </w:pPr>
    <w:rPr>
      <w:rFonts w:eastAsia="黑体"/>
      <w:kern w:val="0"/>
      <w:szCs w:val="20"/>
    </w:rPr>
  </w:style>
  <w:style w:type="paragraph" w:customStyle="1" w:styleId="CharCharCharCharCharCharCharCharCharCharCharCharCharChar">
    <w:name w:val="Char Char Char Char Char Char Char Char Char Char Char Char Char Char"/>
    <w:basedOn w:val="a"/>
    <w:rsid w:val="00986ED6"/>
    <w:rPr>
      <w:rFonts w:ascii="Tahoma" w:hAnsi="Tahoma"/>
      <w:sz w:val="24"/>
      <w:szCs w:val="20"/>
    </w:rPr>
  </w:style>
  <w:style w:type="paragraph" w:customStyle="1" w:styleId="af17cgridlangnp1033langf">
    <w:name w:val="af17cgridlangnp1033langf"/>
    <w:rsid w:val="00986ED6"/>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rsid w:val="00986ED6"/>
    <w:pPr>
      <w:tabs>
        <w:tab w:val="left" w:pos="360"/>
      </w:tabs>
      <w:ind w:left="360" w:hangingChars="200" w:hanging="360"/>
    </w:pPr>
    <w:rPr>
      <w:sz w:val="24"/>
    </w:rPr>
  </w:style>
  <w:style w:type="paragraph" w:customStyle="1" w:styleId="215">
    <w:name w:val="样式 样式 首行缩进:  2 字符 + 行距: 1.5 倍行距"/>
    <w:basedOn w:val="a"/>
    <w:rsid w:val="00986ED6"/>
    <w:pPr>
      <w:spacing w:line="360" w:lineRule="auto"/>
      <w:ind w:firstLineChars="196" w:firstLine="470"/>
    </w:pPr>
    <w:rPr>
      <w:sz w:val="24"/>
      <w:szCs w:val="20"/>
    </w:rPr>
  </w:style>
  <w:style w:type="paragraph" w:customStyle="1" w:styleId="afff2">
    <w:name w:val="正文 + 宋体"/>
    <w:basedOn w:val="a"/>
    <w:rsid w:val="00986ED6"/>
    <w:pPr>
      <w:spacing w:line="360" w:lineRule="auto"/>
      <w:ind w:firstLineChars="200" w:firstLine="420"/>
    </w:pPr>
  </w:style>
  <w:style w:type="paragraph" w:customStyle="1" w:styleId="2a">
    <w:name w:val="正文缩进2字符"/>
    <w:basedOn w:val="a"/>
    <w:rsid w:val="00986ED6"/>
    <w:pPr>
      <w:adjustRightInd w:val="0"/>
      <w:snapToGrid w:val="0"/>
      <w:spacing w:line="300" w:lineRule="auto"/>
      <w:ind w:firstLineChars="200" w:firstLine="200"/>
    </w:pPr>
    <w:rPr>
      <w:rFonts w:ascii="仿宋_GB2312" w:eastAsia="仿宋_GB2312"/>
      <w:sz w:val="32"/>
      <w:szCs w:val="32"/>
    </w:rPr>
  </w:style>
  <w:style w:type="paragraph" w:customStyle="1" w:styleId="Char5">
    <w:name w:val="小四 段落 宋体 Char"/>
    <w:basedOn w:val="a8"/>
    <w:rsid w:val="00986ED6"/>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rsid w:val="00986ED6"/>
    <w:pPr>
      <w:adjustRightInd w:val="0"/>
      <w:spacing w:line="320" w:lineRule="atLeast"/>
      <w:jc w:val="left"/>
      <w:textAlignment w:val="baseline"/>
    </w:pPr>
    <w:rPr>
      <w:rFonts w:eastAsia="楷体_GB2312"/>
      <w:spacing w:val="-10"/>
      <w:kern w:val="0"/>
      <w:szCs w:val="20"/>
    </w:rPr>
  </w:style>
  <w:style w:type="paragraph" w:customStyle="1" w:styleId="font6">
    <w:name w:val="font6"/>
    <w:basedOn w:val="a"/>
    <w:rsid w:val="00986ED6"/>
    <w:pPr>
      <w:widowControl/>
      <w:spacing w:before="100" w:beforeAutospacing="1" w:after="100" w:afterAutospacing="1"/>
      <w:jc w:val="left"/>
    </w:pPr>
    <w:rPr>
      <w:kern w:val="0"/>
      <w:szCs w:val="21"/>
    </w:rPr>
  </w:style>
  <w:style w:type="paragraph" w:customStyle="1" w:styleId="Default">
    <w:name w:val="Default"/>
    <w:rsid w:val="00986ED6"/>
    <w:pPr>
      <w:widowControl w:val="0"/>
      <w:autoSpaceDE w:val="0"/>
      <w:autoSpaceDN w:val="0"/>
      <w:adjustRightInd w:val="0"/>
    </w:pPr>
    <w:rPr>
      <w:rFonts w:ascii="宋体" w:cs="宋体"/>
      <w:color w:val="000000"/>
      <w:sz w:val="24"/>
      <w:szCs w:val="24"/>
    </w:rPr>
  </w:style>
  <w:style w:type="paragraph" w:customStyle="1" w:styleId="--">
    <w:name w:val="正文--表格内正文"/>
    <w:basedOn w:val="a"/>
    <w:rsid w:val="00986ED6"/>
    <w:pPr>
      <w:spacing w:beforeLines="50" w:line="0" w:lineRule="atLeast"/>
      <w:jc w:val="center"/>
    </w:pPr>
    <w:rPr>
      <w:rFonts w:ascii="宋体" w:hAnsi="宋体"/>
      <w:color w:val="000000"/>
      <w:sz w:val="24"/>
    </w:rPr>
  </w:style>
  <w:style w:type="paragraph" w:customStyle="1" w:styleId="1a">
    <w:name w:val="正文缩进1"/>
    <w:basedOn w:val="a"/>
    <w:link w:val="Char11"/>
    <w:rsid w:val="00986ED6"/>
    <w:pPr>
      <w:ind w:firstLine="420"/>
    </w:pPr>
    <w:rPr>
      <w:kern w:val="0"/>
      <w:sz w:val="20"/>
      <w:szCs w:val="20"/>
    </w:rPr>
  </w:style>
  <w:style w:type="paragraph" w:customStyle="1" w:styleId="CharCharChar0">
    <w:name w:val="小四 段落 宋体 Char Char Char"/>
    <w:basedOn w:val="a8"/>
    <w:rsid w:val="00986ED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rsid w:val="00986ED6"/>
    <w:pPr>
      <w:spacing w:line="360" w:lineRule="auto"/>
      <w:ind w:firstLine="480"/>
    </w:pPr>
    <w:rPr>
      <w:rFonts w:ascii="楷体_GB2312" w:eastAsia="楷体_GB2312"/>
      <w:bCs/>
      <w:sz w:val="24"/>
    </w:rPr>
  </w:style>
  <w:style w:type="paragraph" w:customStyle="1" w:styleId="NewNew">
    <w:name w:val="正文文本 New New"/>
    <w:basedOn w:val="a"/>
    <w:rsid w:val="00986ED6"/>
    <w:pPr>
      <w:widowControl/>
      <w:spacing w:before="60" w:after="60" w:line="360" w:lineRule="auto"/>
      <w:ind w:firstLineChars="200" w:firstLine="200"/>
    </w:pPr>
    <w:rPr>
      <w:rFonts w:eastAsia="华文楷体"/>
      <w:sz w:val="24"/>
    </w:rPr>
  </w:style>
  <w:style w:type="paragraph" w:customStyle="1" w:styleId="CharChar1CharCharCharChar1CharCharCharCharCharChar">
    <w:name w:val="Char Char1 Char Char Char Char1 Char Char Char Char Char Char"/>
    <w:basedOn w:val="a"/>
    <w:rsid w:val="00986ED6"/>
    <w:rPr>
      <w:rFonts w:ascii="Tahoma" w:hAnsi="Tahoma"/>
      <w:sz w:val="24"/>
      <w:szCs w:val="20"/>
    </w:rPr>
  </w:style>
  <w:style w:type="paragraph" w:customStyle="1" w:styleId="36">
    <w:name w:val="标题3，章节第三层"/>
    <w:basedOn w:val="a"/>
    <w:next w:val="afe"/>
    <w:rsid w:val="00986ED6"/>
    <w:pPr>
      <w:adjustRightInd w:val="0"/>
      <w:snapToGrid w:val="0"/>
      <w:spacing w:before="78" w:line="300" w:lineRule="auto"/>
      <w:outlineLvl w:val="2"/>
    </w:pPr>
    <w:rPr>
      <w:rFonts w:ascii="Arial" w:eastAsia="华文细黑" w:hAnsi="Arial"/>
      <w:sz w:val="30"/>
    </w:rPr>
  </w:style>
  <w:style w:type="paragraph" w:customStyle="1" w:styleId="1b">
    <w:name w:val="条1"/>
    <w:basedOn w:val="a"/>
    <w:rsid w:val="00986ED6"/>
    <w:pPr>
      <w:tabs>
        <w:tab w:val="left" w:pos="780"/>
      </w:tabs>
      <w:spacing w:before="156" w:line="360" w:lineRule="auto"/>
      <w:ind w:left="780" w:hanging="360"/>
    </w:pPr>
    <w:rPr>
      <w:rFonts w:eastAsia="黑体"/>
      <w:sz w:val="24"/>
      <w:szCs w:val="20"/>
    </w:rPr>
  </w:style>
  <w:style w:type="paragraph" w:customStyle="1" w:styleId="afff4">
    <w:name w:val="方案文档"/>
    <w:basedOn w:val="a"/>
    <w:rsid w:val="00986ED6"/>
    <w:pPr>
      <w:spacing w:before="60" w:after="60" w:line="360" w:lineRule="auto"/>
      <w:ind w:firstLineChars="225" w:firstLine="225"/>
    </w:pPr>
    <w:rPr>
      <w:rFonts w:ascii="宋体"/>
      <w:color w:val="000000"/>
      <w:kern w:val="0"/>
      <w:sz w:val="24"/>
      <w:szCs w:val="20"/>
    </w:rPr>
  </w:style>
  <w:style w:type="paragraph" w:customStyle="1" w:styleId="afff5">
    <w:name w:val="插图"/>
    <w:basedOn w:val="a"/>
    <w:rsid w:val="00986ED6"/>
    <w:pPr>
      <w:tabs>
        <w:tab w:val="left" w:pos="1620"/>
      </w:tabs>
      <w:adjustRightInd w:val="0"/>
      <w:jc w:val="center"/>
    </w:pPr>
    <w:rPr>
      <w:bCs/>
      <w:color w:val="000000"/>
      <w:szCs w:val="22"/>
    </w:rPr>
  </w:style>
  <w:style w:type="paragraph" w:customStyle="1" w:styleId="xl42">
    <w:name w:val="xl42"/>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kern w:val="0"/>
      <w:sz w:val="20"/>
      <w:szCs w:val="20"/>
    </w:rPr>
  </w:style>
  <w:style w:type="paragraph" w:customStyle="1" w:styleId="CharCharCharCharCharCharCharCharChar1">
    <w:name w:val="Char Char Char Char Char Char Char Char Char1"/>
    <w:basedOn w:val="a"/>
    <w:rsid w:val="00986ED6"/>
    <w:rPr>
      <w:szCs w:val="21"/>
    </w:rPr>
  </w:style>
  <w:style w:type="paragraph" w:customStyle="1" w:styleId="xl33">
    <w:name w:val="xl33"/>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45">
    <w:name w:val="xl45"/>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CharChar1">
    <w:name w:val="Char Char1"/>
    <w:basedOn w:val="a"/>
    <w:rsid w:val="00986ED6"/>
    <w:rPr>
      <w:rFonts w:ascii="Tahoma" w:hAnsi="Tahoma"/>
      <w:sz w:val="24"/>
      <w:szCs w:val="20"/>
    </w:rPr>
  </w:style>
  <w:style w:type="paragraph" w:customStyle="1" w:styleId="afff6">
    <w:name w:val="小四 段落 宋体"/>
    <w:basedOn w:val="a8"/>
    <w:rsid w:val="00986ED6"/>
    <w:pPr>
      <w:tabs>
        <w:tab w:val="clear" w:pos="2952"/>
      </w:tabs>
      <w:spacing w:line="360" w:lineRule="auto"/>
      <w:ind w:left="113" w:right="113" w:firstLine="425"/>
      <w:jc w:val="left"/>
    </w:pPr>
    <w:rPr>
      <w:sz w:val="24"/>
    </w:rPr>
  </w:style>
  <w:style w:type="paragraph" w:customStyle="1" w:styleId="afff7">
    <w:name w:val="项目符号，二级"/>
    <w:basedOn w:val="afe"/>
    <w:next w:val="afe"/>
    <w:rsid w:val="00986ED6"/>
    <w:pPr>
      <w:tabs>
        <w:tab w:val="left" w:pos="1211"/>
        <w:tab w:val="left" w:pos="1337"/>
      </w:tabs>
      <w:ind w:left="1337" w:right="-27" w:firstLine="480"/>
    </w:pPr>
    <w:rPr>
      <w:bCs w:val="0"/>
      <w:color w:val="000000"/>
      <w:sz w:val="24"/>
      <w:szCs w:val="24"/>
    </w:rPr>
  </w:style>
  <w:style w:type="paragraph" w:customStyle="1" w:styleId="xl34">
    <w:name w:val="xl34"/>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tableau">
    <w:name w:val="tableau"/>
    <w:basedOn w:val="a"/>
    <w:rsid w:val="00986ED6"/>
    <w:pPr>
      <w:widowControl/>
      <w:spacing w:before="20" w:after="20"/>
      <w:jc w:val="center"/>
    </w:pPr>
    <w:rPr>
      <w:rFonts w:ascii="Arial" w:hAnsi="Arial"/>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986ED6"/>
    <w:rPr>
      <w:rFonts w:ascii="Tahoma" w:hAnsi="Tahoma"/>
      <w:sz w:val="24"/>
      <w:szCs w:val="20"/>
    </w:rPr>
  </w:style>
  <w:style w:type="paragraph" w:customStyle="1" w:styleId="51">
    <w:name w:val="表头_5"/>
    <w:basedOn w:val="a"/>
    <w:rsid w:val="00986ED6"/>
    <w:pPr>
      <w:adjustRightInd w:val="0"/>
      <w:spacing w:line="360" w:lineRule="auto"/>
      <w:textAlignment w:val="baseline"/>
    </w:pPr>
    <w:rPr>
      <w:b/>
      <w:bCs/>
      <w:sz w:val="28"/>
      <w:szCs w:val="21"/>
    </w:rPr>
  </w:style>
  <w:style w:type="paragraph" w:customStyle="1" w:styleId="22Heading2HiddenHeading2CCBSheading2H2h2">
    <w:name w:val="样式 标题 2第一章 标题 2Heading 2 HiddenHeading 2 CCBSheading 2H2h2..."/>
    <w:basedOn w:val="2"/>
    <w:rsid w:val="00986ED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rsid w:val="00986ED6"/>
    <w:pPr>
      <w:pageBreakBefore/>
      <w:tabs>
        <w:tab w:val="left" w:pos="420"/>
      </w:tabs>
      <w:spacing w:line="360" w:lineRule="auto"/>
      <w:ind w:firstLineChars="200" w:hanging="420"/>
      <w:outlineLvl w:val="0"/>
    </w:pPr>
    <w:rPr>
      <w:b/>
      <w:iCs/>
      <w:sz w:val="4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986ED6"/>
    <w:rPr>
      <w:rFonts w:ascii="Tahoma" w:hAnsi="Tahoma"/>
      <w:sz w:val="24"/>
      <w:szCs w:val="20"/>
    </w:rPr>
  </w:style>
  <w:style w:type="paragraph" w:customStyle="1" w:styleId="2Char">
    <w:name w:val="正文 首行缩进:  2 字符 Char"/>
    <w:basedOn w:val="a"/>
    <w:rsid w:val="00986ED6"/>
    <w:pPr>
      <w:spacing w:line="360" w:lineRule="auto"/>
      <w:ind w:firstLine="480"/>
    </w:pPr>
    <w:rPr>
      <w:rFonts w:cs="宋体"/>
      <w:sz w:val="24"/>
      <w:szCs w:val="20"/>
    </w:rPr>
  </w:style>
  <w:style w:type="paragraph" w:customStyle="1" w:styleId="xl35">
    <w:name w:val="xl35"/>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43">
    <w:name w:val="xl43"/>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1c">
    <w:name w:val="列出段落1"/>
    <w:basedOn w:val="a"/>
    <w:rsid w:val="00986ED6"/>
    <w:pPr>
      <w:widowControl/>
      <w:ind w:left="720"/>
      <w:contextualSpacing/>
      <w:jc w:val="left"/>
    </w:pPr>
    <w:rPr>
      <w:rFonts w:ascii="Arial" w:eastAsia="黑体" w:hAnsi="Arial"/>
      <w:kern w:val="0"/>
      <w:sz w:val="24"/>
      <w:lang w:eastAsia="en-US"/>
    </w:rPr>
  </w:style>
  <w:style w:type="paragraph" w:customStyle="1" w:styleId="CharChar">
    <w:name w:val="符号与编号 Char Char"/>
    <w:basedOn w:val="a"/>
    <w:rsid w:val="00986ED6"/>
    <w:pPr>
      <w:tabs>
        <w:tab w:val="left" w:pos="840"/>
      </w:tabs>
      <w:spacing w:afterLines="50" w:line="400" w:lineRule="atLeast"/>
      <w:ind w:left="839" w:hanging="419"/>
    </w:pPr>
    <w:rPr>
      <w:sz w:val="24"/>
    </w:rPr>
  </w:style>
  <w:style w:type="paragraph" w:customStyle="1" w:styleId="CharCharCharCharCharCharChar1">
    <w:name w:val="Char Char Char Char Char Char Char1"/>
    <w:basedOn w:val="a"/>
    <w:rsid w:val="00986ED6"/>
    <w:pPr>
      <w:jc w:val="left"/>
    </w:pPr>
    <w:rPr>
      <w:rFonts w:ascii="Tahoma" w:hAnsi="Tahoma"/>
      <w:sz w:val="24"/>
      <w:szCs w:val="20"/>
    </w:rPr>
  </w:style>
  <w:style w:type="paragraph" w:customStyle="1" w:styleId="afff9">
    <w:name w:val="三级目录"/>
    <w:next w:val="a"/>
    <w:uiPriority w:val="99"/>
    <w:rsid w:val="00986ED6"/>
    <w:pPr>
      <w:ind w:firstLineChars="150" w:firstLine="420"/>
    </w:pPr>
    <w:rPr>
      <w:b/>
      <w:bCs/>
      <w:kern w:val="2"/>
      <w:sz w:val="24"/>
      <w:szCs w:val="24"/>
    </w:rPr>
  </w:style>
  <w:style w:type="paragraph" w:customStyle="1" w:styleId="afffa">
    <w:name w:val="二级目录"/>
    <w:next w:val="a"/>
    <w:link w:val="Char6"/>
    <w:rsid w:val="00986ED6"/>
    <w:pPr>
      <w:tabs>
        <w:tab w:val="left" w:pos="720"/>
      </w:tabs>
      <w:ind w:left="720" w:hanging="720"/>
      <w:outlineLvl w:val="1"/>
    </w:pPr>
    <w:rPr>
      <w:b/>
      <w:kern w:val="2"/>
      <w:sz w:val="30"/>
      <w:szCs w:val="28"/>
    </w:rPr>
  </w:style>
  <w:style w:type="paragraph" w:customStyle="1" w:styleId="afffb">
    <w:name w:val="普通正文"/>
    <w:basedOn w:val="a"/>
    <w:rsid w:val="00986ED6"/>
    <w:pPr>
      <w:adjustRightInd w:val="0"/>
      <w:spacing w:before="120" w:after="120" w:line="360" w:lineRule="auto"/>
      <w:ind w:firstLineChars="200" w:firstLine="480"/>
      <w:jc w:val="left"/>
      <w:textAlignment w:val="baseline"/>
    </w:pPr>
    <w:rPr>
      <w:rFonts w:ascii="Arial" w:hAnsi="Arial"/>
      <w:kern w:val="0"/>
      <w:sz w:val="24"/>
    </w:rPr>
  </w:style>
  <w:style w:type="character" w:customStyle="1" w:styleId="textcontents">
    <w:name w:val="textcontents"/>
    <w:basedOn w:val="a1"/>
    <w:rsid w:val="00986ED6"/>
  </w:style>
  <w:style w:type="character" w:customStyle="1" w:styleId="2CharChar">
    <w:name w:val="样式 首行缩进:  2 字符 Char Char"/>
    <w:link w:val="26"/>
    <w:rsid w:val="00986ED6"/>
    <w:rPr>
      <w:rFonts w:eastAsia="宋体" w:cs="宋体"/>
      <w:kern w:val="2"/>
      <w:sz w:val="24"/>
      <w:lang w:val="en-US" w:eastAsia="zh-CN" w:bidi="ar-SA"/>
    </w:rPr>
  </w:style>
  <w:style w:type="character" w:customStyle="1" w:styleId="afffc">
    <w:name w:val="样式 宋体 小四"/>
    <w:rsid w:val="00986ED6"/>
    <w:rPr>
      <w:rFonts w:ascii="宋体" w:hAnsi="宋体"/>
      <w:sz w:val="24"/>
    </w:rPr>
  </w:style>
  <w:style w:type="character" w:customStyle="1" w:styleId="CharCharCharChar1">
    <w:name w:val="小四 段落 宋体 Char Char Char Char1"/>
    <w:rsid w:val="00986ED6"/>
    <w:rPr>
      <w:rFonts w:eastAsia="宋体"/>
      <w:kern w:val="2"/>
      <w:sz w:val="24"/>
      <w:szCs w:val="24"/>
      <w:lang w:val="en-US" w:eastAsia="zh-CN" w:bidi="ar-SA"/>
    </w:rPr>
  </w:style>
  <w:style w:type="character" w:customStyle="1" w:styleId="CharChar2">
    <w:name w:val="Char Char2"/>
    <w:rsid w:val="00986ED6"/>
    <w:rPr>
      <w:rFonts w:ascii="宋体" w:eastAsia="宋体" w:hAnsi="Courier New"/>
      <w:kern w:val="2"/>
      <w:sz w:val="21"/>
      <w:szCs w:val="21"/>
      <w:lang w:val="en-US" w:eastAsia="zh-CN" w:bidi="ar-SA"/>
    </w:rPr>
  </w:style>
  <w:style w:type="character" w:customStyle="1" w:styleId="4Char">
    <w:name w:val="标题 4 Char"/>
    <w:link w:val="4"/>
    <w:rsid w:val="00986ED6"/>
    <w:rPr>
      <w:rFonts w:ascii="Arial" w:eastAsia="黑体" w:hAnsi="Arial"/>
      <w:b/>
      <w:kern w:val="2"/>
      <w:sz w:val="28"/>
      <w:lang w:val="en-US" w:eastAsia="zh-CN" w:bidi="ar-SA"/>
    </w:rPr>
  </w:style>
  <w:style w:type="character" w:customStyle="1" w:styleId="t1">
    <w:name w:val="t1"/>
    <w:rsid w:val="00986ED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986ED6"/>
    <w:rPr>
      <w:rFonts w:eastAsia="宋体"/>
      <w:b/>
      <w:bCs/>
      <w:kern w:val="2"/>
      <w:sz w:val="32"/>
      <w:szCs w:val="32"/>
      <w:lang w:val="en-US" w:eastAsia="zh-CN" w:bidi="ar-SA"/>
    </w:rPr>
  </w:style>
  <w:style w:type="character" w:customStyle="1" w:styleId="H2Char1">
    <w:name w:val="H2 Char1"/>
    <w:aliases w:val="Underrubrik1 Char1,prop2 Char1,2nd level Char1,h2 Char1,2 Char1,Header 2 Char1,l2 Char1,Titre2 Char1,Head 2 Char1,Heading2 Char,No Number Char,A Char,o Char,Heading 2 Hidden Char1,H2-Heading 2 Char,Header2 Char,22 Char,heading2 Char,list2 Char"/>
    <w:rsid w:val="00986ED6"/>
    <w:rPr>
      <w:rFonts w:ascii="Arial" w:eastAsia="黑体" w:hAnsi="Arial"/>
      <w:b/>
      <w:bCs/>
      <w:kern w:val="2"/>
      <w:sz w:val="32"/>
      <w:szCs w:val="32"/>
      <w:lang w:val="en-US" w:eastAsia="zh-CN" w:bidi="ar-SA"/>
    </w:rPr>
  </w:style>
  <w:style w:type="character" w:customStyle="1" w:styleId="3Char1">
    <w:name w:val="标题 3 Char1"/>
    <w:aliases w:val="正文 + 小三 Char,H3 Char,sect1.2.3 Char,BOD 0 Char,Heading 3 - old Char,h3 Char,l3 Char,CT Char,Level 3 Head Char,3rd lev...] Char Char,3rd level Char,3 Char,heading 3 Char,123456 Char,F Char Char,Map Char,H31 Char,level_3 Char,PIM 3 Char,bh Char"/>
    <w:rsid w:val="00986ED6"/>
    <w:rPr>
      <w:rFonts w:eastAsia="宋体"/>
      <w:b/>
      <w:bCs/>
      <w:kern w:val="2"/>
      <w:sz w:val="32"/>
      <w:szCs w:val="32"/>
      <w:lang w:val="en-US" w:eastAsia="zh-CN" w:bidi="ar-SA"/>
    </w:rPr>
  </w:style>
  <w:style w:type="character" w:customStyle="1" w:styleId="1pagesec3Char1">
    <w:name w:val="1page sec3 Char1"/>
    <w:aliases w:val="Footer-Even Char1,FtrF Char1,fo Char1,footer odd Char1,odd Char1,footer Final Char Char1"/>
    <w:rsid w:val="00986ED6"/>
    <w:rPr>
      <w:kern w:val="2"/>
      <w:sz w:val="18"/>
      <w:szCs w:val="18"/>
    </w:rPr>
  </w:style>
  <w:style w:type="character" w:customStyle="1" w:styleId="subtitle1">
    <w:name w:val="subtitle1"/>
    <w:rsid w:val="00986ED6"/>
    <w:rPr>
      <w:rFonts w:ascii="Georgia" w:hAnsi="Georgia" w:hint="default"/>
      <w:b/>
      <w:bCs/>
      <w:color w:val="666666"/>
      <w:sz w:val="18"/>
      <w:szCs w:val="18"/>
    </w:rPr>
  </w:style>
  <w:style w:type="character" w:customStyle="1" w:styleId="3zw">
    <w:name w:val="3zw"/>
    <w:basedOn w:val="a1"/>
    <w:rsid w:val="00986ED6"/>
  </w:style>
  <w:style w:type="character" w:customStyle="1" w:styleId="CharChar0">
    <w:name w:val="标准文本 Char Char"/>
    <w:rsid w:val="00986ED6"/>
    <w:rPr>
      <w:rFonts w:eastAsia="宋体" w:cs="宋体"/>
      <w:kern w:val="2"/>
      <w:sz w:val="24"/>
      <w:szCs w:val="24"/>
      <w:lang w:val="en-US" w:eastAsia="zh-CN" w:bidi="ar-SA"/>
    </w:rPr>
  </w:style>
  <w:style w:type="character" w:customStyle="1" w:styleId="style131">
    <w:name w:val="style131"/>
    <w:rsid w:val="00986ED6"/>
    <w:rPr>
      <w:rFonts w:cs="Times New Roman"/>
      <w:sz w:val="18"/>
      <w:szCs w:val="18"/>
    </w:rPr>
  </w:style>
  <w:style w:type="character" w:customStyle="1" w:styleId="sect123Char1">
    <w:name w:val="sect1.2.3 Char1"/>
    <w:aliases w:val="3 Char1,h3 Char1,L1 Heading 3 Char,h31 Char,h32 Char,h33 Char,h311 Char,h321 Char,h34 Char,h312 Char,h322 Char,h331 Char,h3111 Char,h3211 Char,h35 Char,h313 Char,h323 Char,h36 Char,h314 Char,h324 Char,h37 Char,h315 Char,h325 Char"/>
    <w:rsid w:val="00986ED6"/>
    <w:rPr>
      <w:rFonts w:eastAsia="宋体"/>
      <w:b/>
      <w:bCs/>
      <w:kern w:val="2"/>
      <w:sz w:val="32"/>
      <w:szCs w:val="32"/>
      <w:lang w:val="en-US" w:eastAsia="zh-CN" w:bidi="ar-SA"/>
    </w:rPr>
  </w:style>
  <w:style w:type="character" w:customStyle="1" w:styleId="CharChar3">
    <w:name w:val="标准小四 Char Char"/>
    <w:rsid w:val="00986ED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rsid w:val="00986ED6"/>
    <w:rPr>
      <w:rFonts w:eastAsia="宋体"/>
      <w:kern w:val="2"/>
      <w:sz w:val="24"/>
      <w:szCs w:val="24"/>
      <w:lang w:val="en-US" w:eastAsia="zh-CN" w:bidi="ar-SA"/>
    </w:rPr>
  </w:style>
  <w:style w:type="character" w:customStyle="1" w:styleId="1CharCharChar">
    <w:name w:val="华宇段落1 Char Char Char"/>
    <w:rsid w:val="00986ED6"/>
    <w:rPr>
      <w:rFonts w:eastAsia="宋体"/>
      <w:bCs/>
      <w:kern w:val="2"/>
      <w:sz w:val="24"/>
      <w:szCs w:val="24"/>
      <w:lang w:val="en-US" w:eastAsia="zh-CN" w:bidi="ar-SA"/>
    </w:rPr>
  </w:style>
  <w:style w:type="character" w:customStyle="1" w:styleId="3Char">
    <w:name w:val="标题 3 Char"/>
    <w:aliases w:val="标题4 Char"/>
    <w:rsid w:val="00986ED6"/>
    <w:rPr>
      <w:rFonts w:eastAsia="仿宋_GB2312"/>
      <w:b/>
      <w:bCs/>
      <w:kern w:val="2"/>
      <w:sz w:val="28"/>
      <w:szCs w:val="32"/>
      <w:lang w:val="en-US" w:eastAsia="zh-CN" w:bidi="ar-SA"/>
    </w:rPr>
  </w:style>
  <w:style w:type="character" w:customStyle="1" w:styleId="CharCharChar10">
    <w:name w:val="小四 段落 宋体 Char Char Char1"/>
    <w:rsid w:val="00986ED6"/>
    <w:rPr>
      <w:rFonts w:ascii="宋体" w:eastAsia="宋体" w:hAnsi="宋体"/>
      <w:kern w:val="2"/>
      <w:sz w:val="24"/>
      <w:szCs w:val="24"/>
      <w:lang w:val="en-US" w:eastAsia="zh-CN" w:bidi="ar-SA"/>
    </w:rPr>
  </w:style>
  <w:style w:type="character" w:customStyle="1" w:styleId="Char2">
    <w:name w:val="页脚 Char"/>
    <w:link w:val="af"/>
    <w:uiPriority w:val="99"/>
    <w:rsid w:val="00986ED6"/>
    <w:rPr>
      <w:rFonts w:eastAsia="宋体"/>
      <w:kern w:val="2"/>
      <w:sz w:val="18"/>
      <w:szCs w:val="18"/>
      <w:lang w:val="en-US" w:eastAsia="zh-CN" w:bidi="ar-SA"/>
    </w:rPr>
  </w:style>
  <w:style w:type="character" w:customStyle="1" w:styleId="ih151">
    <w:name w:val="ih151"/>
    <w:rsid w:val="00986ED6"/>
    <w:rPr>
      <w:color w:val="666666"/>
      <w:sz w:val="18"/>
      <w:szCs w:val="18"/>
      <w:u w:val="none"/>
    </w:rPr>
  </w:style>
  <w:style w:type="character" w:customStyle="1" w:styleId="Char1">
    <w:name w:val="纯文本 Char"/>
    <w:link w:val="ac"/>
    <w:rsid w:val="00986ED6"/>
    <w:rPr>
      <w:rFonts w:ascii="宋体" w:eastAsia="宋体" w:hAnsi="Courier New"/>
      <w:kern w:val="2"/>
      <w:sz w:val="21"/>
      <w:szCs w:val="21"/>
      <w:lang w:val="en-US" w:eastAsia="zh-CN" w:bidi="ar-SA"/>
    </w:rPr>
  </w:style>
  <w:style w:type="character" w:customStyle="1" w:styleId="Char12">
    <w:name w:val="小四 段落 宋体 Char1"/>
    <w:rsid w:val="00986ED6"/>
    <w:rPr>
      <w:rFonts w:eastAsia="宋体"/>
      <w:kern w:val="2"/>
      <w:sz w:val="24"/>
      <w:szCs w:val="24"/>
      <w:lang w:val="en-US" w:eastAsia="zh-CN" w:bidi="ar-SA"/>
    </w:rPr>
  </w:style>
  <w:style w:type="character" w:customStyle="1" w:styleId="Char13">
    <w:name w:val="特点 Char1"/>
    <w:aliases w:val="四号 Char,段1 Char,缩进 Char,ALT+Z Char,正文不缩进 Char,正文缩进William Char,水上软件 Char,Normal Indent（正文缩进） Char,图号标注 Char,图表标题 Char,Alt+X Char,mr正文缩进 Char,正文缩进 Char Char,正文缩进1 Char,表正文 Char1,上海中望标准正文（首行缩进两字） Char,正文双线 Char,正文文字 Char Char,表正文 Char,正文非缩进 Char"/>
    <w:rsid w:val="00986ED6"/>
    <w:rPr>
      <w:rFonts w:eastAsia="宋体"/>
      <w:kern w:val="2"/>
      <w:sz w:val="21"/>
      <w:lang w:val="en-US" w:eastAsia="zh-CN" w:bidi="ar-SA"/>
    </w:rPr>
  </w:style>
  <w:style w:type="character" w:customStyle="1" w:styleId="Title1Char">
    <w:name w:val="Title1 Char"/>
    <w:aliases w:val="H1 Char,Normal + Font: Helvetica Char,Bold Char,Space Before 12 pt Char,Not Bold Char,h1 Char,H11 Char,H12 Char,H111 Char,H13 Char,H112 Char,1 Char,h:1 Char,h:1app Char,level 1 Char,Level 1 Head Char,heading 1 Char,Huvudrubrik Char,章 Char"/>
    <w:rsid w:val="00986ED6"/>
    <w:rPr>
      <w:rFonts w:eastAsia="宋体"/>
      <w:b/>
      <w:bCs/>
      <w:kern w:val="44"/>
      <w:sz w:val="44"/>
      <w:szCs w:val="44"/>
      <w:lang w:val="en-US" w:eastAsia="zh-CN" w:bidi="ar-SA"/>
    </w:rPr>
  </w:style>
  <w:style w:type="character" w:customStyle="1" w:styleId="afffd">
    <w:name w:val="样式 宋体"/>
    <w:rsid w:val="00986ED6"/>
    <w:rPr>
      <w:rFonts w:ascii="宋体" w:eastAsia="宋体" w:hAnsi="宋体"/>
      <w:sz w:val="24"/>
      <w:szCs w:val="24"/>
    </w:rPr>
  </w:style>
  <w:style w:type="character" w:customStyle="1" w:styleId="Char11">
    <w:name w:val="正文缩进 Char1"/>
    <w:link w:val="1a"/>
    <w:rsid w:val="00986ED6"/>
    <w:rPr>
      <w:rFonts w:eastAsia="宋体"/>
      <w:lang w:bidi="ar-SA"/>
    </w:rPr>
  </w:style>
  <w:style w:type="character" w:customStyle="1" w:styleId="Char">
    <w:name w:val="批注文字 Char"/>
    <w:link w:val="a5"/>
    <w:rsid w:val="00986ED6"/>
    <w:rPr>
      <w:rFonts w:eastAsia="宋体"/>
      <w:kern w:val="2"/>
      <w:sz w:val="21"/>
      <w:szCs w:val="24"/>
      <w:lang w:val="en-US" w:eastAsia="zh-CN" w:bidi="ar-SA"/>
    </w:rPr>
  </w:style>
  <w:style w:type="character" w:customStyle="1" w:styleId="Char7">
    <w:name w:val="正文 + 宋体 Char"/>
    <w:aliases w:val="小四 Char,黑色 Char,行距: 1.5 倍行距 Char"/>
    <w:rsid w:val="00986ED6"/>
    <w:rPr>
      <w:rFonts w:eastAsia="宋体"/>
      <w:kern w:val="2"/>
      <w:sz w:val="21"/>
      <w:szCs w:val="24"/>
      <w:lang w:val="en-US" w:eastAsia="zh-CN" w:bidi="ar-SA"/>
    </w:rPr>
  </w:style>
  <w:style w:type="character" w:customStyle="1" w:styleId="contentlineheight1">
    <w:name w:val="content_lineheight1"/>
    <w:basedOn w:val="a1"/>
    <w:rsid w:val="00986ED6"/>
  </w:style>
  <w:style w:type="character" w:customStyle="1" w:styleId="Char0">
    <w:name w:val="正文首行缩进 Char"/>
    <w:link w:val="a6"/>
    <w:rsid w:val="00986ED6"/>
    <w:rPr>
      <w:rFonts w:eastAsia="宋体"/>
      <w:kern w:val="2"/>
      <w:sz w:val="21"/>
      <w:szCs w:val="24"/>
      <w:lang w:val="en-US" w:eastAsia="zh-CN" w:bidi="ar-SA"/>
    </w:rPr>
  </w:style>
  <w:style w:type="character" w:customStyle="1" w:styleId="normalfont1">
    <w:name w:val="normalfont1"/>
    <w:rsid w:val="00986ED6"/>
    <w:rPr>
      <w:rFonts w:ascii="ˎ̥" w:hAnsi="ˎ̥" w:hint="default"/>
      <w:sz w:val="18"/>
      <w:szCs w:val="18"/>
      <w:u w:val="none"/>
    </w:rPr>
  </w:style>
  <w:style w:type="character" w:customStyle="1" w:styleId="hCharChar">
    <w:name w:val="h Char Char"/>
    <w:rsid w:val="00986ED6"/>
    <w:rPr>
      <w:kern w:val="2"/>
      <w:sz w:val="18"/>
      <w:szCs w:val="18"/>
    </w:rPr>
  </w:style>
  <w:style w:type="character" w:customStyle="1" w:styleId="2ndlevelChar">
    <w:name w:val="2nd level Char"/>
    <w:aliases w:val="h2 Char,2 Char,Header 2 Char,l2 Char,Titre2 Char,Head 2 Char,H2 Char,Heading 2 Hidden Char,Heading 2 CCBS Char,heading 2 Char,第一章 标题 2 Char,ISO1 Char,UNDERRUBRIK 1-2 Char,Underrubrik1 Char,prop2 Char,Level 2 Topic Heading Char,H21 Char"/>
    <w:rsid w:val="00986ED6"/>
    <w:rPr>
      <w:rFonts w:ascii="Arial" w:eastAsia="黑体" w:hAnsi="Arial"/>
      <w:b/>
      <w:bCs/>
      <w:kern w:val="2"/>
      <w:sz w:val="32"/>
      <w:szCs w:val="32"/>
      <w:lang w:val="en-US" w:eastAsia="zh-CN" w:bidi="ar-SA"/>
    </w:rPr>
  </w:style>
  <w:style w:type="character" w:customStyle="1" w:styleId="1pagesec3Char">
    <w:name w:val="1page sec3 Char"/>
    <w:aliases w:val="Footer-Even Char,FtrF Char,fo Char,footer odd Char,odd Char,footer Final Char Char"/>
    <w:rsid w:val="00986ED6"/>
    <w:rPr>
      <w:rFonts w:eastAsia="宋体"/>
      <w:kern w:val="2"/>
      <w:sz w:val="18"/>
      <w:szCs w:val="18"/>
      <w:lang w:val="en-US" w:eastAsia="zh-CN" w:bidi="ar-SA"/>
    </w:rPr>
  </w:style>
  <w:style w:type="character" w:customStyle="1" w:styleId="Char3">
    <w:name w:val="页眉 Char"/>
    <w:link w:val="af0"/>
    <w:uiPriority w:val="99"/>
    <w:rsid w:val="00986ED6"/>
    <w:rPr>
      <w:rFonts w:eastAsia="宋体"/>
      <w:kern w:val="2"/>
      <w:sz w:val="18"/>
      <w:szCs w:val="18"/>
      <w:lang w:val="en-US" w:eastAsia="zh-CN" w:bidi="ar-SA"/>
    </w:rPr>
  </w:style>
  <w:style w:type="character" w:customStyle="1" w:styleId="Char6">
    <w:name w:val="二级目录 Char"/>
    <w:link w:val="afffa"/>
    <w:locked/>
    <w:rsid w:val="00986ED6"/>
    <w:rPr>
      <w:b/>
      <w:kern w:val="2"/>
      <w:sz w:val="30"/>
      <w:szCs w:val="28"/>
      <w:lang w:val="en-US" w:eastAsia="zh-CN" w:bidi="ar-SA"/>
    </w:rPr>
  </w:style>
  <w:style w:type="paragraph" w:styleId="afffe">
    <w:name w:val="No Spacing"/>
    <w:uiPriority w:val="1"/>
    <w:qFormat/>
    <w:rsid w:val="006E66D3"/>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895156">
      <w:bodyDiv w:val="1"/>
      <w:marLeft w:val="0"/>
      <w:marRight w:val="0"/>
      <w:marTop w:val="0"/>
      <w:marBottom w:val="0"/>
      <w:divBdr>
        <w:top w:val="none" w:sz="0" w:space="0" w:color="auto"/>
        <w:left w:val="none" w:sz="0" w:space="0" w:color="auto"/>
        <w:bottom w:val="none" w:sz="0" w:space="0" w:color="auto"/>
        <w:right w:val="none" w:sz="0" w:space="0" w:color="auto"/>
      </w:divBdr>
      <w:divsChild>
        <w:div w:id="690952908">
          <w:marLeft w:val="0"/>
          <w:marRight w:val="0"/>
          <w:marTop w:val="0"/>
          <w:marBottom w:val="0"/>
          <w:divBdr>
            <w:top w:val="none" w:sz="0" w:space="0" w:color="auto"/>
            <w:left w:val="none" w:sz="0" w:space="0" w:color="auto"/>
            <w:bottom w:val="none" w:sz="0" w:space="0" w:color="auto"/>
            <w:right w:val="none" w:sz="0" w:space="0" w:color="auto"/>
          </w:divBdr>
        </w:div>
      </w:divsChild>
    </w:div>
    <w:div w:id="2008366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41A15-DC7B-4C0D-A79B-E27E0C95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38</Pages>
  <Words>2568</Words>
  <Characters>14644</Characters>
  <Application>Microsoft Office Word</Application>
  <DocSecurity>0</DocSecurity>
  <Lines>122</Lines>
  <Paragraphs>34</Paragraphs>
  <ScaleCrop>false</ScaleCrop>
  <Company>Microsoft</Company>
  <LinksUpToDate>false</LinksUpToDate>
  <CharactersWithSpaces>17178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购买服务文件</dc:title>
  <dc:creator>walkinnet</dc:creator>
  <cp:lastModifiedBy>123456</cp:lastModifiedBy>
  <cp:revision>7</cp:revision>
  <cp:lastPrinted>2016-03-18T04:06:00Z</cp:lastPrinted>
  <dcterms:created xsi:type="dcterms:W3CDTF">2017-02-17T03:18:00Z</dcterms:created>
  <dcterms:modified xsi:type="dcterms:W3CDTF">2017-02-24T02:40:00Z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